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37F" w:rsidRDefault="00F8237F" w:rsidP="00F8237F">
      <w:pPr>
        <w:shd w:val="clear" w:color="auto" w:fill="B2A1C7"/>
        <w:bidi/>
        <w:ind w:left="566"/>
        <w:rPr>
          <w:rFonts w:cs="A- Amir 2"/>
          <w:b/>
          <w:bCs/>
          <w:sz w:val="36"/>
          <w:szCs w:val="36"/>
        </w:rPr>
      </w:pPr>
      <w:r>
        <w:rPr>
          <w:rFonts w:cs="A- Amir 2" w:hint="cs"/>
          <w:b/>
          <w:bCs/>
          <w:sz w:val="36"/>
          <w:szCs w:val="36"/>
          <w:rtl/>
        </w:rPr>
        <w:t>بطاقة النشاط (1/3): اختبار لمهارة التسوُّق.</w:t>
      </w:r>
    </w:p>
    <w:p w:rsidR="0015112B" w:rsidRDefault="00F8237F" w:rsidP="00F8237F">
      <w:pPr>
        <w:pStyle w:val="NormalWeb"/>
        <w:bidi/>
        <w:spacing w:before="0" w:beforeAutospacing="0" w:after="0" w:afterAutospacing="0"/>
        <w:ind w:left="566"/>
        <w:jc w:val="both"/>
        <w:rPr>
          <w:rFonts w:ascii="Simplified Arabic" w:hAnsi="Simplified Arabic" w:cs="Simplified Arabic"/>
          <w:sz w:val="28"/>
          <w:szCs w:val="28"/>
          <w:rtl/>
        </w:rPr>
      </w:pPr>
      <w:r>
        <w:rPr>
          <w:rFonts w:ascii="Simplified Arabic" w:hAnsi="Simplified Arabic" w:cs="Simplified Arabic"/>
          <w:sz w:val="28"/>
          <w:szCs w:val="28"/>
          <w:rtl/>
        </w:rPr>
        <w:t xml:space="preserve"> </w:t>
      </w:r>
    </w:p>
    <w:p w:rsidR="0015112B" w:rsidRDefault="0015112B" w:rsidP="0015112B">
      <w:pPr>
        <w:pStyle w:val="NormalWeb"/>
        <w:bidi/>
        <w:spacing w:before="0" w:beforeAutospacing="0" w:after="0" w:afterAutospacing="0"/>
        <w:ind w:left="566"/>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 عامر الأفضل على شريحة ... ما وسعت حطون صفحتين)</w:t>
      </w:r>
    </w:p>
    <w:tbl>
      <w:tblPr>
        <w:tblStyle w:val="TableGrid"/>
        <w:bidiVisual/>
        <w:tblW w:w="0" w:type="auto"/>
        <w:tblInd w:w="566" w:type="dxa"/>
        <w:tblLook w:val="04A0" w:firstRow="1" w:lastRow="0" w:firstColumn="1" w:lastColumn="0" w:noHBand="0" w:noVBand="1"/>
      </w:tblPr>
      <w:tblGrid>
        <w:gridCol w:w="1084"/>
        <w:gridCol w:w="6941"/>
        <w:gridCol w:w="490"/>
        <w:gridCol w:w="495"/>
      </w:tblGrid>
      <w:tr w:rsidR="0015112B" w:rsidTr="0015112B">
        <w:tc>
          <w:tcPr>
            <w:tcW w:w="262" w:type="dxa"/>
          </w:tcPr>
          <w:p w:rsidR="0015112B" w:rsidRPr="009F561B" w:rsidRDefault="0015112B" w:rsidP="009F561B">
            <w:pPr>
              <w:bidi/>
              <w:ind w:left="360"/>
              <w:rPr>
                <w:rFonts w:ascii="Simplified Arabic" w:hAnsi="Simplified Arabic" w:cs="Simplified Arabic"/>
                <w:sz w:val="28"/>
                <w:szCs w:val="28"/>
                <w:rtl/>
                <w:lang w:bidi="ar-LB"/>
              </w:rPr>
            </w:pPr>
            <w:r w:rsidRPr="009F561B">
              <w:rPr>
                <w:rFonts w:ascii="Simplified Arabic" w:hAnsi="Simplified Arabic" w:cs="Simplified Arabic" w:hint="cs"/>
                <w:sz w:val="28"/>
                <w:szCs w:val="28"/>
                <w:rtl/>
                <w:lang w:bidi="ar-LB"/>
              </w:rPr>
              <w:t>1</w:t>
            </w:r>
          </w:p>
        </w:tc>
        <w:tc>
          <w:tcPr>
            <w:tcW w:w="7763" w:type="dxa"/>
          </w:tcPr>
          <w:p w:rsidR="0015112B" w:rsidRPr="009F561B" w:rsidRDefault="0015112B" w:rsidP="009F561B">
            <w:pPr>
              <w:bidi/>
              <w:rPr>
                <w:rFonts w:ascii="Simplified Arabic" w:hAnsi="Simplified Arabic" w:cs="Simplified Arabic"/>
                <w:sz w:val="28"/>
                <w:szCs w:val="28"/>
                <w:rtl/>
                <w:lang w:bidi="ar-LB"/>
              </w:rPr>
            </w:pPr>
            <w:r w:rsidRPr="009F561B">
              <w:rPr>
                <w:rFonts w:ascii="Simplified Arabic" w:hAnsi="Simplified Arabic" w:cs="Simplified Arabic"/>
                <w:sz w:val="28"/>
                <w:szCs w:val="28"/>
                <w:rtl/>
                <w:lang w:bidi="ar-LB"/>
              </w:rPr>
              <w:t>هل تكتبين قائمة بكلّ ما تحتاجينه ثمَّ تذهبين للشراء بعد ذلك؟</w:t>
            </w:r>
          </w:p>
        </w:tc>
        <w:tc>
          <w:tcPr>
            <w:tcW w:w="490"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r>
              <w:rPr>
                <w:rFonts w:ascii="Simplified Arabic" w:hAnsi="Simplified Arabic" w:cs="Simplified Arabic" w:hint="cs"/>
                <w:sz w:val="28"/>
                <w:szCs w:val="28"/>
                <w:rtl/>
              </w:rPr>
              <w:t>نعم</w:t>
            </w:r>
          </w:p>
        </w:tc>
        <w:tc>
          <w:tcPr>
            <w:tcW w:w="495"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r>
              <w:rPr>
                <w:rFonts w:ascii="Simplified Arabic" w:hAnsi="Simplified Arabic" w:cs="Simplified Arabic" w:hint="cs"/>
                <w:sz w:val="28"/>
                <w:szCs w:val="28"/>
                <w:rtl/>
              </w:rPr>
              <w:t>كلا</w:t>
            </w:r>
          </w:p>
        </w:tc>
      </w:tr>
      <w:tr w:rsidR="0015112B" w:rsidTr="0015112B">
        <w:tc>
          <w:tcPr>
            <w:tcW w:w="262" w:type="dxa"/>
          </w:tcPr>
          <w:p w:rsidR="0015112B" w:rsidRPr="009F561B" w:rsidRDefault="009A1F9A" w:rsidP="009F561B">
            <w:pPr>
              <w:pStyle w:val="ListParagraph"/>
              <w:bidi/>
              <w:spacing w:after="0" w:line="240" w:lineRule="auto"/>
              <w:rPr>
                <w:rFonts w:ascii="Simplified Arabic" w:hAnsi="Simplified Arabic" w:cs="Simplified Arabic"/>
                <w:sz w:val="28"/>
                <w:szCs w:val="28"/>
                <w:rtl/>
                <w:lang w:bidi="ar-LB"/>
              </w:rPr>
            </w:pPr>
            <w:r w:rsidRPr="009F561B">
              <w:rPr>
                <w:rFonts w:ascii="Simplified Arabic" w:hAnsi="Simplified Arabic" w:cs="Simplified Arabic" w:hint="cs"/>
                <w:sz w:val="28"/>
                <w:szCs w:val="28"/>
                <w:rtl/>
                <w:lang w:bidi="ar-LB"/>
              </w:rPr>
              <w:t>2</w:t>
            </w:r>
          </w:p>
        </w:tc>
        <w:tc>
          <w:tcPr>
            <w:tcW w:w="7763" w:type="dxa"/>
          </w:tcPr>
          <w:p w:rsidR="0015112B" w:rsidRPr="009F561B" w:rsidRDefault="0015112B" w:rsidP="009F561B">
            <w:pPr>
              <w:bidi/>
              <w:rPr>
                <w:rFonts w:ascii="Simplified Arabic" w:hAnsi="Simplified Arabic" w:cs="Simplified Arabic"/>
                <w:sz w:val="28"/>
                <w:szCs w:val="28"/>
                <w:rtl/>
                <w:lang w:bidi="ar-LB"/>
              </w:rPr>
            </w:pPr>
            <w:r w:rsidRPr="009F561B">
              <w:rPr>
                <w:rFonts w:ascii="Simplified Arabic" w:hAnsi="Simplified Arabic" w:cs="Simplified Arabic"/>
                <w:sz w:val="28"/>
                <w:szCs w:val="28"/>
                <w:rtl/>
                <w:lang w:bidi="ar-LB"/>
              </w:rPr>
              <w:t>هل تخطّطين لعمليَّة الشّراء بمبلغ ما ولا تتجاوزينه هناك حتّى ولو اضطررتِ أن تعيدي بعض المشتريات لو تجاوزتِ الرقم المخطِّط</w:t>
            </w:r>
            <w:r w:rsidRPr="009F561B">
              <w:rPr>
                <w:rFonts w:ascii="Simplified Arabic" w:hAnsi="Simplified Arabic" w:cs="Simplified Arabic" w:hint="cs"/>
                <w:sz w:val="28"/>
                <w:szCs w:val="28"/>
                <w:rtl/>
                <w:lang w:bidi="ar-LB"/>
              </w:rPr>
              <w:t xml:space="preserve"> </w:t>
            </w:r>
            <w:r w:rsidRPr="009F561B">
              <w:rPr>
                <w:rFonts w:ascii="Simplified Arabic" w:hAnsi="Simplified Arabic" w:cs="Simplified Arabic"/>
                <w:sz w:val="28"/>
                <w:szCs w:val="28"/>
                <w:rtl/>
                <w:lang w:bidi="ar-LB"/>
              </w:rPr>
              <w:t>له؟</w:t>
            </w:r>
          </w:p>
        </w:tc>
        <w:tc>
          <w:tcPr>
            <w:tcW w:w="490"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c>
          <w:tcPr>
            <w:tcW w:w="495"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r>
      <w:tr w:rsidR="0015112B" w:rsidTr="0015112B">
        <w:tc>
          <w:tcPr>
            <w:tcW w:w="262" w:type="dxa"/>
          </w:tcPr>
          <w:p w:rsidR="0015112B" w:rsidRPr="009F561B" w:rsidRDefault="009A1F9A" w:rsidP="009F561B">
            <w:pPr>
              <w:pStyle w:val="ListParagraph"/>
              <w:bidi/>
              <w:spacing w:after="0" w:line="240" w:lineRule="auto"/>
              <w:rPr>
                <w:rFonts w:ascii="Simplified Arabic" w:hAnsi="Simplified Arabic" w:cs="Simplified Arabic"/>
                <w:sz w:val="28"/>
                <w:szCs w:val="28"/>
                <w:rtl/>
                <w:lang w:bidi="ar-LB"/>
              </w:rPr>
            </w:pPr>
            <w:r w:rsidRPr="009F561B">
              <w:rPr>
                <w:rFonts w:ascii="Simplified Arabic" w:hAnsi="Simplified Arabic" w:cs="Simplified Arabic" w:hint="cs"/>
                <w:sz w:val="28"/>
                <w:szCs w:val="28"/>
                <w:rtl/>
                <w:lang w:bidi="ar-LB"/>
              </w:rPr>
              <w:t>3</w:t>
            </w:r>
          </w:p>
        </w:tc>
        <w:tc>
          <w:tcPr>
            <w:tcW w:w="7763" w:type="dxa"/>
          </w:tcPr>
          <w:p w:rsidR="0015112B" w:rsidRPr="009F561B" w:rsidRDefault="0015112B" w:rsidP="009F561B">
            <w:pPr>
              <w:bidi/>
              <w:rPr>
                <w:rFonts w:ascii="Simplified Arabic" w:hAnsi="Simplified Arabic" w:cs="Simplified Arabic"/>
                <w:sz w:val="28"/>
                <w:szCs w:val="28"/>
                <w:rtl/>
                <w:lang w:bidi="ar-LB"/>
              </w:rPr>
            </w:pPr>
            <w:r w:rsidRPr="009F561B">
              <w:rPr>
                <w:rFonts w:ascii="Simplified Arabic" w:hAnsi="Simplified Arabic" w:cs="Simplified Arabic"/>
                <w:sz w:val="28"/>
                <w:szCs w:val="28"/>
                <w:rtl/>
                <w:lang w:bidi="ar-LB"/>
              </w:rPr>
              <w:t>لستِ حريصة على شراء الماركات الشهيرة التي يحبّذها الغير ويشتريها الأقارب، المهمّ في ا</w:t>
            </w:r>
            <w:r w:rsidR="009F561B" w:rsidRPr="009F561B">
              <w:rPr>
                <w:rFonts w:ascii="Simplified Arabic" w:hAnsi="Simplified Arabic" w:cs="Simplified Arabic"/>
                <w:sz w:val="28"/>
                <w:szCs w:val="28"/>
                <w:rtl/>
                <w:lang w:bidi="ar-LB"/>
              </w:rPr>
              <w:t>لشراء هو تلبيَّة احتياجات البيت</w:t>
            </w:r>
            <w:r w:rsidRPr="009F561B">
              <w:rPr>
                <w:rFonts w:ascii="Simplified Arabic" w:hAnsi="Simplified Arabic" w:cs="Simplified Arabic"/>
                <w:sz w:val="28"/>
                <w:szCs w:val="28"/>
                <w:rtl/>
                <w:lang w:bidi="ar-LB"/>
              </w:rPr>
              <w:t>؟</w:t>
            </w:r>
          </w:p>
        </w:tc>
        <w:tc>
          <w:tcPr>
            <w:tcW w:w="490"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c>
          <w:tcPr>
            <w:tcW w:w="495"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r>
      <w:tr w:rsidR="0015112B" w:rsidTr="0015112B">
        <w:tc>
          <w:tcPr>
            <w:tcW w:w="262" w:type="dxa"/>
          </w:tcPr>
          <w:p w:rsidR="0015112B" w:rsidRPr="009F561B" w:rsidRDefault="009A1F9A" w:rsidP="009F561B">
            <w:pPr>
              <w:bidi/>
              <w:ind w:left="360"/>
              <w:rPr>
                <w:rFonts w:ascii="Simplified Arabic" w:hAnsi="Simplified Arabic" w:cs="Simplified Arabic"/>
                <w:sz w:val="28"/>
                <w:szCs w:val="28"/>
                <w:rtl/>
                <w:lang w:bidi="ar-LB"/>
              </w:rPr>
            </w:pPr>
            <w:r w:rsidRPr="009F561B">
              <w:rPr>
                <w:rFonts w:ascii="Simplified Arabic" w:hAnsi="Simplified Arabic" w:cs="Simplified Arabic" w:hint="cs"/>
                <w:sz w:val="28"/>
                <w:szCs w:val="28"/>
                <w:rtl/>
                <w:lang w:bidi="ar-LB"/>
              </w:rPr>
              <w:t>4</w:t>
            </w:r>
          </w:p>
        </w:tc>
        <w:tc>
          <w:tcPr>
            <w:tcW w:w="7763" w:type="dxa"/>
          </w:tcPr>
          <w:p w:rsidR="0015112B" w:rsidRPr="009F561B" w:rsidRDefault="009F561B" w:rsidP="009F561B">
            <w:pPr>
              <w:bidi/>
              <w:rPr>
                <w:rFonts w:ascii="Simplified Arabic" w:hAnsi="Simplified Arabic" w:cs="Simplified Arabic"/>
                <w:sz w:val="28"/>
                <w:szCs w:val="28"/>
                <w:rtl/>
                <w:lang w:bidi="ar-LB"/>
              </w:rPr>
            </w:pPr>
            <w:r w:rsidRPr="009F561B">
              <w:rPr>
                <w:rFonts w:ascii="Simplified Arabic" w:hAnsi="Simplified Arabic" w:cs="Simplified Arabic"/>
                <w:sz w:val="28"/>
                <w:szCs w:val="28"/>
                <w:rtl/>
                <w:lang w:bidi="ar-LB"/>
              </w:rPr>
              <w:t>هل تشترين الاحتياجات</w:t>
            </w:r>
            <w:r w:rsidRPr="009F561B">
              <w:rPr>
                <w:rFonts w:ascii="Simplified Arabic" w:hAnsi="Simplified Arabic" w:cs="Simplified Arabic" w:hint="cs"/>
                <w:sz w:val="28"/>
                <w:szCs w:val="28"/>
                <w:rtl/>
                <w:lang w:bidi="ar-LB"/>
              </w:rPr>
              <w:t xml:space="preserve"> الشهريّة للأسرة </w:t>
            </w:r>
            <w:r w:rsidR="0015112B" w:rsidRPr="009F561B">
              <w:rPr>
                <w:rFonts w:ascii="Simplified Arabic" w:hAnsi="Simplified Arabic" w:cs="Simplified Arabic"/>
                <w:sz w:val="28"/>
                <w:szCs w:val="28"/>
                <w:rtl/>
                <w:lang w:bidi="ar-LB"/>
              </w:rPr>
              <w:t>دفعة</w:t>
            </w:r>
            <w:r w:rsidRPr="009F561B">
              <w:rPr>
                <w:rFonts w:ascii="Simplified Arabic" w:hAnsi="Simplified Arabic" w:cs="Simplified Arabic" w:hint="cs"/>
                <w:sz w:val="28"/>
                <w:szCs w:val="28"/>
                <w:rtl/>
                <w:lang w:bidi="ar-LB"/>
              </w:rPr>
              <w:t>ً</w:t>
            </w:r>
            <w:r w:rsidR="0015112B" w:rsidRPr="009F561B">
              <w:rPr>
                <w:rFonts w:ascii="Simplified Arabic" w:hAnsi="Simplified Arabic" w:cs="Simplified Arabic"/>
                <w:sz w:val="28"/>
                <w:szCs w:val="28"/>
                <w:rtl/>
                <w:lang w:bidi="ar-LB"/>
              </w:rPr>
              <w:t xml:space="preserve"> واحدة</w:t>
            </w:r>
            <w:r w:rsidRPr="009F561B">
              <w:rPr>
                <w:rFonts w:ascii="Simplified Arabic" w:hAnsi="Simplified Arabic" w:cs="Simplified Arabic" w:hint="cs"/>
                <w:sz w:val="28"/>
                <w:szCs w:val="28"/>
                <w:rtl/>
                <w:lang w:bidi="ar-LB"/>
              </w:rPr>
              <w:t>ً. أو يتمّ الشراء بشكل يومي؟</w:t>
            </w:r>
          </w:p>
        </w:tc>
        <w:tc>
          <w:tcPr>
            <w:tcW w:w="490"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c>
          <w:tcPr>
            <w:tcW w:w="495"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r>
      <w:tr w:rsidR="0015112B" w:rsidTr="0015112B">
        <w:tc>
          <w:tcPr>
            <w:tcW w:w="262" w:type="dxa"/>
          </w:tcPr>
          <w:p w:rsidR="0015112B" w:rsidRPr="009F561B" w:rsidRDefault="009A1F9A" w:rsidP="009F561B">
            <w:pPr>
              <w:pStyle w:val="ListParagraph"/>
              <w:bidi/>
              <w:spacing w:after="0" w:line="240" w:lineRule="auto"/>
              <w:rPr>
                <w:rFonts w:ascii="Simplified Arabic" w:hAnsi="Simplified Arabic" w:cs="Simplified Arabic"/>
                <w:sz w:val="28"/>
                <w:szCs w:val="28"/>
                <w:rtl/>
                <w:lang w:bidi="ar-LB"/>
              </w:rPr>
            </w:pPr>
            <w:r w:rsidRPr="009F561B">
              <w:rPr>
                <w:rFonts w:ascii="Simplified Arabic" w:hAnsi="Simplified Arabic" w:cs="Simplified Arabic" w:hint="cs"/>
                <w:sz w:val="28"/>
                <w:szCs w:val="28"/>
                <w:rtl/>
                <w:lang w:bidi="ar-LB"/>
              </w:rPr>
              <w:t>5</w:t>
            </w:r>
          </w:p>
        </w:tc>
        <w:tc>
          <w:tcPr>
            <w:tcW w:w="7763" w:type="dxa"/>
          </w:tcPr>
          <w:p w:rsidR="0015112B" w:rsidRPr="009F561B" w:rsidRDefault="0015112B" w:rsidP="009F561B">
            <w:pPr>
              <w:bidi/>
              <w:rPr>
                <w:rFonts w:ascii="Simplified Arabic" w:hAnsi="Simplified Arabic" w:cs="Simplified Arabic"/>
                <w:sz w:val="28"/>
                <w:szCs w:val="28"/>
                <w:rtl/>
                <w:lang w:bidi="ar-LB"/>
              </w:rPr>
            </w:pPr>
            <w:r w:rsidRPr="009F561B">
              <w:rPr>
                <w:rFonts w:ascii="Simplified Arabic" w:hAnsi="Simplified Arabic" w:cs="Simplified Arabic"/>
                <w:sz w:val="28"/>
                <w:szCs w:val="28"/>
                <w:rtl/>
                <w:lang w:bidi="ar-LB"/>
              </w:rPr>
              <w:t>عندما تدخلين السوق تسألين عن عروض الأسعار ال</w:t>
            </w:r>
            <w:r w:rsidR="009F561B" w:rsidRPr="009F561B">
              <w:rPr>
                <w:rFonts w:ascii="Simplified Arabic" w:hAnsi="Simplified Arabic" w:cs="Simplified Arabic"/>
                <w:sz w:val="28"/>
                <w:szCs w:val="28"/>
                <w:rtl/>
                <w:lang w:bidi="ar-LB"/>
              </w:rPr>
              <w:t>مخفَّضة، إن كانت موجودة، ثمّ تط</w:t>
            </w:r>
            <w:r w:rsidR="009F561B" w:rsidRPr="009F561B">
              <w:rPr>
                <w:rFonts w:ascii="Simplified Arabic" w:hAnsi="Simplified Arabic" w:cs="Simplified Arabic" w:hint="cs"/>
                <w:sz w:val="28"/>
                <w:szCs w:val="28"/>
                <w:rtl/>
                <w:lang w:bidi="ar-LB"/>
              </w:rPr>
              <w:t>لعين عليها</w:t>
            </w:r>
            <w:r w:rsidR="006D6327" w:rsidRPr="009F561B">
              <w:rPr>
                <w:rFonts w:ascii="Simplified Arabic" w:hAnsi="Simplified Arabic" w:cs="Simplified Arabic"/>
                <w:sz w:val="28"/>
                <w:szCs w:val="28"/>
                <w:rtl/>
                <w:lang w:bidi="ar-LB"/>
              </w:rPr>
              <w:t xml:space="preserve"> وتغيّرين من بعض طلباتك؟</w:t>
            </w:r>
          </w:p>
        </w:tc>
        <w:tc>
          <w:tcPr>
            <w:tcW w:w="490"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c>
          <w:tcPr>
            <w:tcW w:w="495"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r>
      <w:tr w:rsidR="0015112B" w:rsidTr="0015112B">
        <w:tc>
          <w:tcPr>
            <w:tcW w:w="262" w:type="dxa"/>
          </w:tcPr>
          <w:p w:rsidR="0015112B" w:rsidRPr="009F561B" w:rsidRDefault="009A1F9A" w:rsidP="009F561B">
            <w:pPr>
              <w:pStyle w:val="ListParagraph"/>
              <w:bidi/>
              <w:spacing w:after="0" w:line="240" w:lineRule="auto"/>
              <w:rPr>
                <w:rFonts w:ascii="Simplified Arabic" w:hAnsi="Simplified Arabic" w:cs="Simplified Arabic"/>
                <w:sz w:val="28"/>
                <w:szCs w:val="28"/>
                <w:rtl/>
                <w:lang w:bidi="ar-LB"/>
              </w:rPr>
            </w:pPr>
            <w:r w:rsidRPr="009F561B">
              <w:rPr>
                <w:rFonts w:ascii="Simplified Arabic" w:hAnsi="Simplified Arabic" w:cs="Simplified Arabic" w:hint="cs"/>
                <w:sz w:val="28"/>
                <w:szCs w:val="28"/>
                <w:rtl/>
                <w:lang w:bidi="ar-LB"/>
              </w:rPr>
              <w:t>6</w:t>
            </w:r>
          </w:p>
        </w:tc>
        <w:tc>
          <w:tcPr>
            <w:tcW w:w="7763" w:type="dxa"/>
          </w:tcPr>
          <w:p w:rsidR="0015112B" w:rsidRPr="009F561B" w:rsidRDefault="0015112B" w:rsidP="009F561B">
            <w:pPr>
              <w:bidi/>
              <w:rPr>
                <w:rFonts w:ascii="Simplified Arabic" w:hAnsi="Simplified Arabic" w:cs="Simplified Arabic"/>
                <w:sz w:val="28"/>
                <w:szCs w:val="28"/>
                <w:rtl/>
                <w:lang w:bidi="ar-LB"/>
              </w:rPr>
            </w:pPr>
            <w:r w:rsidRPr="009F561B">
              <w:rPr>
                <w:rFonts w:ascii="Simplified Arabic" w:hAnsi="Simplified Arabic" w:cs="Simplified Arabic"/>
                <w:sz w:val="28"/>
                <w:szCs w:val="28"/>
                <w:rtl/>
                <w:lang w:bidi="ar-LB"/>
              </w:rPr>
              <w:t>عندما تشتريين تقرئين في البداية سعر السلعة ووزنها، وتاريخ الإنتاج، والصلاحيَّة، ثمَّ تقرّرين الشّراء أو عدمه؟</w:t>
            </w:r>
          </w:p>
        </w:tc>
        <w:tc>
          <w:tcPr>
            <w:tcW w:w="490"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c>
          <w:tcPr>
            <w:tcW w:w="495"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r>
      <w:tr w:rsidR="0015112B" w:rsidTr="0015112B">
        <w:tc>
          <w:tcPr>
            <w:tcW w:w="262" w:type="dxa"/>
          </w:tcPr>
          <w:p w:rsidR="0015112B" w:rsidRPr="009F561B" w:rsidRDefault="009A1F9A" w:rsidP="009F561B">
            <w:pPr>
              <w:bidi/>
              <w:ind w:left="360"/>
              <w:rPr>
                <w:rFonts w:ascii="Simplified Arabic" w:hAnsi="Simplified Arabic" w:cs="Simplified Arabic"/>
                <w:sz w:val="28"/>
                <w:szCs w:val="28"/>
                <w:rtl/>
                <w:lang w:bidi="ar-LB"/>
              </w:rPr>
            </w:pPr>
            <w:r w:rsidRPr="009F561B">
              <w:rPr>
                <w:rFonts w:ascii="Simplified Arabic" w:hAnsi="Simplified Arabic" w:cs="Simplified Arabic" w:hint="cs"/>
                <w:sz w:val="28"/>
                <w:szCs w:val="28"/>
                <w:rtl/>
                <w:lang w:bidi="ar-LB"/>
              </w:rPr>
              <w:t>7</w:t>
            </w:r>
          </w:p>
        </w:tc>
        <w:tc>
          <w:tcPr>
            <w:tcW w:w="7763" w:type="dxa"/>
          </w:tcPr>
          <w:p w:rsidR="0015112B" w:rsidRPr="009F561B" w:rsidRDefault="0015112B" w:rsidP="009F561B">
            <w:pPr>
              <w:bidi/>
              <w:rPr>
                <w:rFonts w:ascii="Simplified Arabic" w:hAnsi="Simplified Arabic" w:cs="Simplified Arabic"/>
                <w:sz w:val="28"/>
                <w:szCs w:val="28"/>
                <w:rtl/>
                <w:lang w:bidi="ar-LB"/>
              </w:rPr>
            </w:pPr>
            <w:r w:rsidRPr="009F561B">
              <w:rPr>
                <w:rFonts w:ascii="Simplified Arabic" w:hAnsi="Simplified Arabic" w:cs="Simplified Arabic"/>
                <w:sz w:val="28"/>
                <w:szCs w:val="28"/>
                <w:rtl/>
                <w:lang w:bidi="ar-LB"/>
              </w:rPr>
              <w:t>تذهبين إلى السوق أسبوعيًّا وليس كلّ يوم؟</w:t>
            </w:r>
          </w:p>
        </w:tc>
        <w:tc>
          <w:tcPr>
            <w:tcW w:w="490"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c>
          <w:tcPr>
            <w:tcW w:w="495"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r>
      <w:tr w:rsidR="0015112B" w:rsidTr="0015112B">
        <w:tc>
          <w:tcPr>
            <w:tcW w:w="262" w:type="dxa"/>
          </w:tcPr>
          <w:p w:rsidR="0015112B" w:rsidRPr="009F561B" w:rsidRDefault="009A1F9A" w:rsidP="009F561B">
            <w:pPr>
              <w:pStyle w:val="ListParagraph"/>
              <w:bidi/>
              <w:spacing w:after="0" w:line="240" w:lineRule="auto"/>
              <w:rPr>
                <w:rFonts w:ascii="Simplified Arabic" w:hAnsi="Simplified Arabic" w:cs="Simplified Arabic"/>
                <w:sz w:val="28"/>
                <w:szCs w:val="28"/>
                <w:rtl/>
                <w:lang w:bidi="ar-LB"/>
              </w:rPr>
            </w:pPr>
            <w:r w:rsidRPr="009F561B">
              <w:rPr>
                <w:rFonts w:ascii="Simplified Arabic" w:hAnsi="Simplified Arabic" w:cs="Simplified Arabic" w:hint="cs"/>
                <w:sz w:val="28"/>
                <w:szCs w:val="28"/>
                <w:rtl/>
                <w:lang w:bidi="ar-LB"/>
              </w:rPr>
              <w:t>8</w:t>
            </w:r>
          </w:p>
        </w:tc>
        <w:tc>
          <w:tcPr>
            <w:tcW w:w="7763" w:type="dxa"/>
          </w:tcPr>
          <w:p w:rsidR="0015112B" w:rsidRPr="009F561B" w:rsidRDefault="0015112B" w:rsidP="009F561B">
            <w:pPr>
              <w:bidi/>
              <w:rPr>
                <w:rFonts w:ascii="Simplified Arabic" w:hAnsi="Simplified Arabic" w:cs="Simplified Arabic"/>
                <w:sz w:val="28"/>
                <w:szCs w:val="28"/>
                <w:rtl/>
                <w:lang w:bidi="ar-LB"/>
              </w:rPr>
            </w:pPr>
            <w:r w:rsidRPr="009F561B">
              <w:rPr>
                <w:rFonts w:ascii="Simplified Arabic" w:hAnsi="Simplified Arabic" w:cs="Simplified Arabic"/>
                <w:sz w:val="28"/>
                <w:szCs w:val="28"/>
                <w:rtl/>
                <w:lang w:bidi="ar-LB"/>
              </w:rPr>
              <w:t xml:space="preserve">في حال وجود عروض مخفَّضة على أشياء لا تحتاجينها </w:t>
            </w:r>
            <w:r w:rsidR="006D6327" w:rsidRPr="009F561B">
              <w:rPr>
                <w:rFonts w:ascii="Simplified Arabic" w:hAnsi="Simplified Arabic" w:cs="Simplified Arabic"/>
                <w:sz w:val="28"/>
                <w:szCs w:val="28"/>
                <w:rtl/>
                <w:lang w:bidi="ar-LB"/>
              </w:rPr>
              <w:t>لا تشترينها مهما كانت المغريات؟</w:t>
            </w:r>
          </w:p>
        </w:tc>
        <w:tc>
          <w:tcPr>
            <w:tcW w:w="490"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c>
          <w:tcPr>
            <w:tcW w:w="495"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r>
      <w:tr w:rsidR="0015112B" w:rsidTr="0015112B">
        <w:tc>
          <w:tcPr>
            <w:tcW w:w="262" w:type="dxa"/>
          </w:tcPr>
          <w:p w:rsidR="0015112B" w:rsidRPr="0015112B" w:rsidRDefault="009A1F9A" w:rsidP="0015112B">
            <w:pPr>
              <w:bidi/>
              <w:ind w:left="360"/>
              <w:jc w:val="both"/>
              <w:rPr>
                <w:rFonts w:ascii="Simplified Arabic" w:hAnsi="Simplified Arabic" w:cs="Simplified Arabic"/>
                <w:sz w:val="28"/>
                <w:szCs w:val="28"/>
                <w:rtl/>
              </w:rPr>
            </w:pPr>
            <w:r>
              <w:rPr>
                <w:rFonts w:ascii="Simplified Arabic" w:hAnsi="Simplified Arabic" w:cs="Simplified Arabic" w:hint="cs"/>
                <w:sz w:val="28"/>
                <w:szCs w:val="28"/>
                <w:rtl/>
              </w:rPr>
              <w:t>9</w:t>
            </w:r>
          </w:p>
        </w:tc>
        <w:tc>
          <w:tcPr>
            <w:tcW w:w="7763" w:type="dxa"/>
          </w:tcPr>
          <w:p w:rsidR="0015112B" w:rsidRPr="0015112B" w:rsidRDefault="009F561B" w:rsidP="009A1F9A">
            <w:pPr>
              <w:bidi/>
              <w:jc w:val="both"/>
              <w:rPr>
                <w:rFonts w:ascii="Simplified Arabic" w:hAnsi="Simplified Arabic" w:cs="Simplified Arabic"/>
                <w:sz w:val="28"/>
                <w:szCs w:val="28"/>
                <w:rtl/>
                <w:lang w:bidi="ar-LB"/>
              </w:rPr>
            </w:pPr>
            <w:r>
              <w:rPr>
                <w:rFonts w:ascii="Simplified Arabic" w:hAnsi="Simplified Arabic" w:cs="Simplified Arabic" w:hint="cs"/>
                <w:sz w:val="28"/>
                <w:szCs w:val="28"/>
                <w:rtl/>
              </w:rPr>
              <w:t>هل تذهبين بمفردكِ للتّسوّق أم باصطحاب أفراد الأسرة؟</w:t>
            </w:r>
          </w:p>
        </w:tc>
        <w:tc>
          <w:tcPr>
            <w:tcW w:w="490"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c>
          <w:tcPr>
            <w:tcW w:w="495"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r>
      <w:tr w:rsidR="0015112B" w:rsidTr="0015112B">
        <w:tc>
          <w:tcPr>
            <w:tcW w:w="262" w:type="dxa"/>
          </w:tcPr>
          <w:p w:rsidR="0015112B" w:rsidRPr="0015112B" w:rsidRDefault="009A1F9A" w:rsidP="0015112B">
            <w:pPr>
              <w:bidi/>
              <w:ind w:left="360"/>
              <w:jc w:val="both"/>
              <w:rPr>
                <w:rFonts w:ascii="Simplified Arabic" w:hAnsi="Simplified Arabic" w:cs="Simplified Arabic"/>
                <w:sz w:val="28"/>
                <w:szCs w:val="28"/>
                <w:rtl/>
              </w:rPr>
            </w:pPr>
            <w:r>
              <w:rPr>
                <w:rFonts w:ascii="Simplified Arabic" w:hAnsi="Simplified Arabic" w:cs="Simplified Arabic" w:hint="cs"/>
                <w:sz w:val="28"/>
                <w:szCs w:val="28"/>
                <w:rtl/>
              </w:rPr>
              <w:t>10</w:t>
            </w:r>
          </w:p>
        </w:tc>
        <w:tc>
          <w:tcPr>
            <w:tcW w:w="7763" w:type="dxa"/>
          </w:tcPr>
          <w:p w:rsidR="0015112B" w:rsidRPr="0015112B" w:rsidRDefault="0015112B" w:rsidP="009F561B">
            <w:pPr>
              <w:bidi/>
              <w:jc w:val="both"/>
              <w:rPr>
                <w:rFonts w:ascii="Simplified Arabic" w:hAnsi="Simplified Arabic" w:cs="Simplified Arabic"/>
                <w:sz w:val="28"/>
                <w:szCs w:val="28"/>
                <w:rtl/>
                <w:lang w:bidi="ar-LB"/>
              </w:rPr>
            </w:pPr>
            <w:r w:rsidRPr="0015112B">
              <w:rPr>
                <w:rFonts w:ascii="Simplified Arabic" w:hAnsi="Simplified Arabic" w:cs="Simplified Arabic"/>
                <w:sz w:val="28"/>
                <w:szCs w:val="28"/>
                <w:rtl/>
              </w:rPr>
              <w:t>عند خروجك لشراء مستلزمات البيت، تأخذين معك مبلغ تقديريّ من المال بقدر ما تنوي الشراء به، مع هامش بسيط تحسّبًا لظروف طارئة</w:t>
            </w:r>
            <w:r w:rsidR="006D6327">
              <w:rPr>
                <w:rFonts w:ascii="Simplified Arabic" w:hAnsi="Simplified Arabic" w:cs="Simplified Arabic"/>
                <w:sz w:val="28"/>
                <w:szCs w:val="28"/>
                <w:rtl/>
              </w:rPr>
              <w:t>؟</w:t>
            </w:r>
          </w:p>
        </w:tc>
        <w:tc>
          <w:tcPr>
            <w:tcW w:w="490"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c>
          <w:tcPr>
            <w:tcW w:w="495" w:type="dxa"/>
          </w:tcPr>
          <w:p w:rsidR="0015112B" w:rsidRDefault="0015112B" w:rsidP="00F8237F">
            <w:pPr>
              <w:pStyle w:val="NormalWeb"/>
              <w:bidi/>
              <w:spacing w:before="0" w:beforeAutospacing="0" w:after="0" w:afterAutospacing="0"/>
              <w:jc w:val="both"/>
              <w:rPr>
                <w:rFonts w:ascii="Simplified Arabic" w:hAnsi="Simplified Arabic" w:cs="Simplified Arabic"/>
                <w:sz w:val="28"/>
                <w:szCs w:val="28"/>
                <w:rtl/>
              </w:rPr>
            </w:pPr>
          </w:p>
        </w:tc>
      </w:tr>
    </w:tbl>
    <w:p w:rsidR="00F8237F" w:rsidRDefault="00F8237F" w:rsidP="00F8237F">
      <w:pPr>
        <w:pStyle w:val="NormalWeb"/>
        <w:bidi/>
        <w:spacing w:before="0" w:beforeAutospacing="0" w:after="0" w:afterAutospacing="0"/>
        <w:ind w:left="566"/>
        <w:jc w:val="both"/>
        <w:rPr>
          <w:rFonts w:ascii="Simplified Arabic" w:hAnsi="Simplified Arabic" w:cs="Simplified Arabic"/>
          <w:sz w:val="28"/>
          <w:szCs w:val="28"/>
          <w:rtl/>
        </w:rPr>
      </w:pPr>
    </w:p>
    <w:p w:rsidR="0015112B" w:rsidRDefault="0015112B" w:rsidP="0015112B">
      <w:pPr>
        <w:pStyle w:val="NormalWeb"/>
        <w:bidi/>
        <w:spacing w:before="0" w:beforeAutospacing="0" w:after="0" w:afterAutospacing="0"/>
        <w:ind w:left="566"/>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F8237F" w:rsidRPr="009F561B" w:rsidRDefault="00F8237F" w:rsidP="00F8237F">
      <w:pPr>
        <w:pStyle w:val="ListParagraph"/>
        <w:bidi/>
        <w:ind w:left="708"/>
        <w:jc w:val="both"/>
        <w:rPr>
          <w:rFonts w:ascii="Simplified Arabic" w:hAnsi="Simplified Arabic" w:cs="Simplified Arabic"/>
          <w:sz w:val="28"/>
          <w:szCs w:val="28"/>
          <w:lang w:bidi="ar-LB"/>
        </w:rPr>
      </w:pPr>
    </w:p>
    <w:p w:rsidR="00F8237F" w:rsidRPr="009F561B" w:rsidRDefault="00F8237F" w:rsidP="00F8237F">
      <w:pPr>
        <w:bidi/>
        <w:jc w:val="both"/>
        <w:rPr>
          <w:rFonts w:ascii="Simplified Arabic" w:hAnsi="Simplified Arabic" w:cs="Simplified Arabic"/>
          <w:b/>
          <w:bCs/>
          <w:sz w:val="28"/>
          <w:szCs w:val="28"/>
          <w:lang w:bidi="ar-LB"/>
        </w:rPr>
      </w:pPr>
      <w:r w:rsidRPr="009F561B">
        <w:rPr>
          <w:rFonts w:ascii="Simplified Arabic" w:hAnsi="Simplified Arabic" w:cs="Simplified Arabic"/>
          <w:b/>
          <w:bCs/>
          <w:sz w:val="28"/>
          <w:szCs w:val="28"/>
          <w:rtl/>
          <w:lang w:bidi="ar-LB"/>
        </w:rPr>
        <w:t xml:space="preserve">     أعطي لكلّ إجابة بـ"نعم" عشر درجات، فإن كنتِ حصلتِ على:</w:t>
      </w:r>
    </w:p>
    <w:p w:rsidR="00F8237F" w:rsidRPr="009F561B" w:rsidRDefault="00F8237F" w:rsidP="00F8237F">
      <w:pPr>
        <w:pStyle w:val="ListParagraph"/>
        <w:numPr>
          <w:ilvl w:val="0"/>
          <w:numId w:val="4"/>
        </w:numPr>
        <w:bidi/>
        <w:spacing w:after="0" w:line="240" w:lineRule="auto"/>
        <w:jc w:val="both"/>
        <w:rPr>
          <w:rFonts w:ascii="Simplified Arabic" w:hAnsi="Simplified Arabic" w:cs="Simplified Arabic"/>
          <w:b/>
          <w:bCs/>
          <w:sz w:val="28"/>
          <w:szCs w:val="28"/>
          <w:rtl/>
          <w:lang w:bidi="ar-LB"/>
        </w:rPr>
      </w:pPr>
      <w:r w:rsidRPr="009F561B">
        <w:rPr>
          <w:rFonts w:ascii="Simplified Arabic" w:hAnsi="Simplified Arabic" w:cs="Simplified Arabic"/>
          <w:b/>
          <w:bCs/>
          <w:sz w:val="28"/>
          <w:szCs w:val="28"/>
          <w:rtl/>
          <w:lang w:bidi="ar-LB"/>
        </w:rPr>
        <w:t>أكثر من 80 درجة:</w:t>
      </w:r>
    </w:p>
    <w:p w:rsidR="00F8237F" w:rsidRPr="009F561B" w:rsidRDefault="00F8237F" w:rsidP="00F8237F">
      <w:pPr>
        <w:pStyle w:val="ListParagraph"/>
        <w:bidi/>
        <w:jc w:val="both"/>
        <w:rPr>
          <w:rFonts w:ascii="Simplified Arabic" w:hAnsi="Simplified Arabic" w:cs="Simplified Arabic"/>
          <w:sz w:val="28"/>
          <w:szCs w:val="28"/>
          <w:lang w:bidi="ar-LB"/>
        </w:rPr>
      </w:pPr>
      <w:r w:rsidRPr="009F561B">
        <w:rPr>
          <w:rFonts w:ascii="Simplified Arabic" w:hAnsi="Simplified Arabic" w:cs="Simplified Arabic"/>
          <w:sz w:val="28"/>
          <w:szCs w:val="28"/>
          <w:rtl/>
          <w:lang w:bidi="ar-LB"/>
        </w:rPr>
        <w:t>أنت شخص ممتاز في تخطيطك للشّراء، واعٍ جدًّا ومدبّر، ولن تفلح معك سبل الإغراء عند الشّراء.</w:t>
      </w:r>
    </w:p>
    <w:p w:rsidR="00F8237F" w:rsidRPr="009F561B" w:rsidRDefault="00F8237F" w:rsidP="00F8237F">
      <w:pPr>
        <w:pStyle w:val="ListParagraph"/>
        <w:numPr>
          <w:ilvl w:val="0"/>
          <w:numId w:val="4"/>
        </w:numPr>
        <w:bidi/>
        <w:jc w:val="both"/>
        <w:rPr>
          <w:rFonts w:ascii="Simplified Arabic" w:hAnsi="Simplified Arabic" w:cs="Simplified Arabic"/>
          <w:b/>
          <w:bCs/>
          <w:sz w:val="28"/>
          <w:szCs w:val="28"/>
          <w:rtl/>
          <w:lang w:bidi="ar-LB"/>
        </w:rPr>
      </w:pPr>
      <w:r w:rsidRPr="009F561B">
        <w:rPr>
          <w:rFonts w:ascii="Simplified Arabic" w:hAnsi="Simplified Arabic" w:cs="Simplified Arabic"/>
          <w:b/>
          <w:bCs/>
          <w:sz w:val="28"/>
          <w:szCs w:val="28"/>
          <w:rtl/>
          <w:lang w:bidi="ar-LB"/>
        </w:rPr>
        <w:lastRenderedPageBreak/>
        <w:t>أقل من 80 درجة وحتى 60 درجة:</w:t>
      </w:r>
    </w:p>
    <w:p w:rsidR="00F8237F" w:rsidRPr="009F561B" w:rsidRDefault="00F8237F" w:rsidP="00F8237F">
      <w:pPr>
        <w:pStyle w:val="ListParagraph"/>
        <w:bidi/>
        <w:jc w:val="both"/>
        <w:rPr>
          <w:rFonts w:ascii="Simplified Arabic" w:hAnsi="Simplified Arabic" w:cs="Simplified Arabic"/>
          <w:sz w:val="28"/>
          <w:szCs w:val="28"/>
          <w:lang w:bidi="ar-LB"/>
        </w:rPr>
      </w:pPr>
      <w:r w:rsidRPr="009F561B">
        <w:rPr>
          <w:rFonts w:ascii="Simplified Arabic" w:hAnsi="Simplified Arabic" w:cs="Simplified Arabic"/>
          <w:sz w:val="28"/>
          <w:szCs w:val="28"/>
          <w:rtl/>
          <w:lang w:bidi="ar-LB"/>
        </w:rPr>
        <w:t>يجب أن تضعي حدودًا للإنفاق والاستهلاك، وإلّا ستجدين نفسك في خطر إن زاد استهلاكك عن إيرادك، ولن تجدي سبيلًا إلّا الاستدانة.</w:t>
      </w:r>
    </w:p>
    <w:p w:rsidR="00F8237F" w:rsidRPr="009F561B" w:rsidRDefault="00F8237F" w:rsidP="00F8237F">
      <w:pPr>
        <w:pStyle w:val="ListParagraph"/>
        <w:numPr>
          <w:ilvl w:val="0"/>
          <w:numId w:val="4"/>
        </w:numPr>
        <w:bidi/>
        <w:jc w:val="both"/>
        <w:rPr>
          <w:rFonts w:ascii="Simplified Arabic" w:hAnsi="Simplified Arabic" w:cs="Simplified Arabic"/>
          <w:b/>
          <w:bCs/>
          <w:sz w:val="28"/>
          <w:szCs w:val="28"/>
          <w:rtl/>
          <w:lang w:bidi="ar-LB"/>
        </w:rPr>
      </w:pPr>
      <w:r w:rsidRPr="009F561B">
        <w:rPr>
          <w:rFonts w:ascii="Simplified Arabic" w:hAnsi="Simplified Arabic" w:cs="Simplified Arabic"/>
          <w:b/>
          <w:bCs/>
          <w:sz w:val="28"/>
          <w:szCs w:val="28"/>
          <w:rtl/>
          <w:lang w:bidi="ar-LB"/>
        </w:rPr>
        <w:t>أقل من 60 درجة:</w:t>
      </w:r>
    </w:p>
    <w:p w:rsidR="00F8237F" w:rsidRPr="009F561B" w:rsidRDefault="00F8237F" w:rsidP="00F8237F">
      <w:pPr>
        <w:pStyle w:val="ListParagraph"/>
        <w:numPr>
          <w:ilvl w:val="0"/>
          <w:numId w:val="4"/>
        </w:numPr>
        <w:bidi/>
        <w:jc w:val="both"/>
        <w:rPr>
          <w:rFonts w:ascii="Simplified Arabic" w:hAnsi="Simplified Arabic" w:cs="Simplified Arabic"/>
          <w:b/>
          <w:bCs/>
          <w:sz w:val="28"/>
          <w:szCs w:val="28"/>
          <w:lang w:bidi="ar-LB"/>
        </w:rPr>
      </w:pPr>
      <w:r w:rsidRPr="009F561B">
        <w:rPr>
          <w:rFonts w:ascii="Simplified Arabic" w:hAnsi="Simplified Arabic" w:cs="Simplified Arabic"/>
          <w:sz w:val="28"/>
          <w:szCs w:val="28"/>
          <w:rtl/>
          <w:lang w:bidi="ar-LB"/>
        </w:rPr>
        <w:t>أنت صيد سهل عند الشّراء، كما أنّك في خطر بالغ قد يعصف ببيتك.</w:t>
      </w:r>
    </w:p>
    <w:p w:rsidR="00F8237F" w:rsidRDefault="00F8237F" w:rsidP="00F8237F">
      <w:pPr>
        <w:pStyle w:val="Heading1"/>
        <w:rPr>
          <w:rtl/>
        </w:rPr>
      </w:pPr>
      <w:r>
        <w:rPr>
          <w:rFonts w:hint="cs"/>
          <w:rtl/>
        </w:rPr>
        <w:t xml:space="preserve">المادّة العلميّة للنشاط (1/3): إرشادات ونصائح التسوّق والشراء.  </w:t>
      </w:r>
    </w:p>
    <w:p w:rsidR="00F8237F" w:rsidRDefault="00F8237F" w:rsidP="00F8237F">
      <w:pPr>
        <w:shd w:val="clear" w:color="auto" w:fill="FFFFFF"/>
        <w:bidi/>
        <w:rPr>
          <w:rFonts w:ascii="Simplified Arabic" w:hAnsi="Simplified Arabic" w:cs="Simplified Arabic"/>
          <w:b/>
          <w:bCs/>
          <w:sz w:val="28"/>
          <w:szCs w:val="28"/>
          <w:rtl/>
          <w:lang w:bidi="ar-LB"/>
        </w:rPr>
      </w:pPr>
      <w:r>
        <w:rPr>
          <w:rFonts w:ascii="Simplified Arabic" w:hAnsi="Simplified Arabic" w:cs="Simplified Arabic"/>
          <w:sz w:val="28"/>
          <w:szCs w:val="28"/>
          <w:rtl/>
        </w:rPr>
        <w:t xml:space="preserve"> </w:t>
      </w:r>
      <w:r>
        <w:rPr>
          <w:rFonts w:ascii="Simplified Arabic" w:hAnsi="Simplified Arabic" w:cs="Simplified Arabic"/>
          <w:b/>
          <w:bCs/>
          <w:sz w:val="28"/>
          <w:szCs w:val="28"/>
          <w:rtl/>
        </w:rPr>
        <w:t xml:space="preserve"> </w:t>
      </w:r>
    </w:p>
    <w:tbl>
      <w:tblPr>
        <w:tblStyle w:val="TableGrid"/>
        <w:bidiVisual/>
        <w:tblW w:w="0" w:type="auto"/>
        <w:tblInd w:w="708" w:type="dxa"/>
        <w:tblLook w:val="04A0" w:firstRow="1" w:lastRow="0" w:firstColumn="1" w:lastColumn="0" w:noHBand="0" w:noVBand="1"/>
      </w:tblPr>
      <w:tblGrid>
        <w:gridCol w:w="739"/>
        <w:gridCol w:w="739"/>
        <w:gridCol w:w="739"/>
        <w:gridCol w:w="738"/>
        <w:gridCol w:w="739"/>
        <w:gridCol w:w="739"/>
        <w:gridCol w:w="739"/>
        <w:gridCol w:w="739"/>
        <w:gridCol w:w="739"/>
        <w:gridCol w:w="712"/>
        <w:gridCol w:w="712"/>
        <w:gridCol w:w="794"/>
      </w:tblGrid>
      <w:tr w:rsidR="00F8237F" w:rsidTr="00F8237F">
        <w:tc>
          <w:tcPr>
            <w:tcW w:w="739" w:type="dxa"/>
          </w:tcPr>
          <w:p w:rsidR="00F8237F" w:rsidRDefault="00F8237F" w:rsidP="00F8237F">
            <w:pPr>
              <w:tabs>
                <w:tab w:val="left" w:pos="708"/>
              </w:tabs>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1</w:t>
            </w:r>
          </w:p>
        </w:tc>
        <w:tc>
          <w:tcPr>
            <w:tcW w:w="739" w:type="dxa"/>
          </w:tcPr>
          <w:p w:rsidR="00F8237F" w:rsidRDefault="00F8237F" w:rsidP="00F8237F">
            <w:pPr>
              <w:tabs>
                <w:tab w:val="left" w:pos="708"/>
              </w:tabs>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2</w:t>
            </w:r>
          </w:p>
        </w:tc>
        <w:tc>
          <w:tcPr>
            <w:tcW w:w="739" w:type="dxa"/>
          </w:tcPr>
          <w:p w:rsidR="00F8237F" w:rsidRDefault="00F8237F" w:rsidP="00F8237F">
            <w:pPr>
              <w:tabs>
                <w:tab w:val="left" w:pos="708"/>
              </w:tabs>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3</w:t>
            </w:r>
          </w:p>
        </w:tc>
        <w:tc>
          <w:tcPr>
            <w:tcW w:w="738" w:type="dxa"/>
          </w:tcPr>
          <w:p w:rsidR="00F8237F" w:rsidRDefault="00F8237F" w:rsidP="00F8237F">
            <w:pPr>
              <w:tabs>
                <w:tab w:val="left" w:pos="708"/>
              </w:tabs>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4</w:t>
            </w:r>
          </w:p>
        </w:tc>
        <w:tc>
          <w:tcPr>
            <w:tcW w:w="739" w:type="dxa"/>
          </w:tcPr>
          <w:p w:rsidR="00F8237F" w:rsidRDefault="00F8237F" w:rsidP="00F8237F">
            <w:pPr>
              <w:tabs>
                <w:tab w:val="left" w:pos="708"/>
              </w:tabs>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5</w:t>
            </w:r>
          </w:p>
        </w:tc>
        <w:tc>
          <w:tcPr>
            <w:tcW w:w="739" w:type="dxa"/>
          </w:tcPr>
          <w:p w:rsidR="00F8237F" w:rsidRDefault="00F8237F" w:rsidP="00F8237F">
            <w:pPr>
              <w:tabs>
                <w:tab w:val="left" w:pos="708"/>
              </w:tabs>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6</w:t>
            </w:r>
          </w:p>
        </w:tc>
        <w:tc>
          <w:tcPr>
            <w:tcW w:w="739" w:type="dxa"/>
          </w:tcPr>
          <w:p w:rsidR="00F8237F" w:rsidRDefault="00F8237F" w:rsidP="00F8237F">
            <w:pPr>
              <w:tabs>
                <w:tab w:val="left" w:pos="708"/>
              </w:tabs>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7</w:t>
            </w:r>
          </w:p>
        </w:tc>
        <w:tc>
          <w:tcPr>
            <w:tcW w:w="739" w:type="dxa"/>
          </w:tcPr>
          <w:p w:rsidR="00F8237F" w:rsidRDefault="00F8237F" w:rsidP="00F8237F">
            <w:pPr>
              <w:tabs>
                <w:tab w:val="left" w:pos="708"/>
              </w:tabs>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8</w:t>
            </w:r>
          </w:p>
        </w:tc>
        <w:tc>
          <w:tcPr>
            <w:tcW w:w="739" w:type="dxa"/>
          </w:tcPr>
          <w:p w:rsidR="00F8237F" w:rsidRDefault="00F8237F" w:rsidP="00F8237F">
            <w:pPr>
              <w:tabs>
                <w:tab w:val="left" w:pos="708"/>
              </w:tabs>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9</w:t>
            </w:r>
          </w:p>
        </w:tc>
        <w:tc>
          <w:tcPr>
            <w:tcW w:w="712" w:type="dxa"/>
          </w:tcPr>
          <w:p w:rsidR="00F8237F" w:rsidRDefault="00F8237F" w:rsidP="00F8237F">
            <w:pPr>
              <w:tabs>
                <w:tab w:val="left" w:pos="708"/>
              </w:tabs>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10</w:t>
            </w:r>
          </w:p>
        </w:tc>
        <w:tc>
          <w:tcPr>
            <w:tcW w:w="712" w:type="dxa"/>
          </w:tcPr>
          <w:p w:rsidR="00F8237F" w:rsidRDefault="00F8237F" w:rsidP="00F8237F">
            <w:pPr>
              <w:tabs>
                <w:tab w:val="left" w:pos="708"/>
              </w:tabs>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11</w:t>
            </w:r>
          </w:p>
        </w:tc>
        <w:tc>
          <w:tcPr>
            <w:tcW w:w="794" w:type="dxa"/>
          </w:tcPr>
          <w:p w:rsidR="00F8237F" w:rsidRDefault="00F8237F" w:rsidP="00F8237F">
            <w:pPr>
              <w:tabs>
                <w:tab w:val="left" w:pos="708"/>
              </w:tabs>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12</w:t>
            </w:r>
          </w:p>
        </w:tc>
      </w:tr>
    </w:tbl>
    <w:p w:rsidR="00F8237F" w:rsidRDefault="00F8237F" w:rsidP="00F8237F">
      <w:pPr>
        <w:shd w:val="clear" w:color="auto" w:fill="FFFFFF"/>
        <w:tabs>
          <w:tab w:val="left" w:pos="708"/>
        </w:tabs>
        <w:bidi/>
        <w:ind w:left="708"/>
        <w:rPr>
          <w:rFonts w:ascii="Simplified Arabic" w:hAnsi="Simplified Arabic" w:cs="Simplified Arabic"/>
          <w:sz w:val="28"/>
          <w:szCs w:val="28"/>
          <w:lang w:bidi="ar-LB"/>
        </w:rPr>
      </w:pPr>
    </w:p>
    <w:p w:rsidR="00F8237F" w:rsidRDefault="00F8237F" w:rsidP="00F8237F">
      <w:pPr>
        <w:numPr>
          <w:ilvl w:val="0"/>
          <w:numId w:val="6"/>
        </w:numPr>
        <w:shd w:val="clear" w:color="auto" w:fill="FFFFFF"/>
        <w:tabs>
          <w:tab w:val="left" w:pos="190"/>
          <w:tab w:val="left" w:pos="473"/>
          <w:tab w:val="left" w:pos="708"/>
          <w:tab w:val="left" w:pos="1133"/>
        </w:tabs>
        <w:bidi/>
        <w:ind w:left="708" w:firstLine="0"/>
        <w:jc w:val="both"/>
        <w:rPr>
          <w:rFonts w:ascii="Simplified Arabic" w:hAnsi="Simplified Arabic" w:cs="Simplified Arabic"/>
          <w:b/>
          <w:bCs/>
          <w:sz w:val="28"/>
          <w:szCs w:val="28"/>
          <w:rtl/>
        </w:rPr>
      </w:pPr>
      <w:r>
        <w:rPr>
          <w:rFonts w:ascii="Simplified Arabic" w:hAnsi="Simplified Arabic" w:cs="Simplified Arabic"/>
          <w:b/>
          <w:bCs/>
          <w:sz w:val="28"/>
          <w:szCs w:val="28"/>
          <w:rtl/>
        </w:rPr>
        <w:t>اكتبي قائمة بالسّلع وتجنّبي العشوائيّة في الاختيار:</w:t>
      </w:r>
      <w:r>
        <w:rPr>
          <w:rFonts w:ascii="Simplified Arabic" w:hAnsi="Simplified Arabic" w:cs="Simplified Arabic"/>
          <w:sz w:val="28"/>
          <w:szCs w:val="28"/>
          <w:rtl/>
          <w:lang w:bidi="ar-LB"/>
        </w:rPr>
        <w:t xml:space="preserve"> إ</w:t>
      </w:r>
      <w:r>
        <w:rPr>
          <w:rFonts w:ascii="Simplified Arabic" w:hAnsi="Simplified Arabic" w:cs="Simplified Arabic"/>
          <w:sz w:val="28"/>
          <w:szCs w:val="28"/>
          <w:rtl/>
        </w:rPr>
        <w:t>ذا ذهبت</w:t>
      </w:r>
      <w:r>
        <w:rPr>
          <w:rFonts w:ascii="Simplified Arabic" w:hAnsi="Simplified Arabic" w:cs="Simplified Arabic"/>
          <w:sz w:val="28"/>
          <w:szCs w:val="28"/>
        </w:rPr>
        <w:t> </w:t>
      </w:r>
      <w:hyperlink r:id="rId8" w:tooltip="للتسوق" w:history="1">
        <w:r w:rsidRPr="009F561B">
          <w:rPr>
            <w:rFonts w:ascii="Simplified Arabic" w:hAnsi="Simplified Arabic" w:cs="Simplified Arabic" w:hint="cs"/>
            <w:rtl/>
          </w:rPr>
          <w:t>للتسوّق</w:t>
        </w:r>
      </w:hyperlink>
      <w:r>
        <w:rPr>
          <w:rFonts w:ascii="Simplified Arabic" w:hAnsi="Simplified Arabic" w:cs="Simplified Arabic"/>
          <w:sz w:val="28"/>
          <w:szCs w:val="28"/>
        </w:rPr>
        <w:t> </w:t>
      </w:r>
      <w:r>
        <w:rPr>
          <w:rFonts w:ascii="Simplified Arabic" w:hAnsi="Simplified Arabic" w:cs="Simplified Arabic"/>
          <w:sz w:val="28"/>
          <w:szCs w:val="28"/>
          <w:rtl/>
          <w:lang w:bidi="ar-LB"/>
        </w:rPr>
        <w:t>من دون وضع قائمة لاحتياجاتك، التي تحدّد فيها الكميَّة والنوعيَّة، قد تنسين ما تريدين، فتضطرّين إلى تسوّق آخر أو قد تشترين ما لا تريدين.</w:t>
      </w:r>
    </w:p>
    <w:p w:rsidR="00F8237F" w:rsidRDefault="00F8237F" w:rsidP="00F8237F">
      <w:pPr>
        <w:numPr>
          <w:ilvl w:val="0"/>
          <w:numId w:val="6"/>
        </w:numPr>
        <w:shd w:val="clear" w:color="auto" w:fill="FFFFFF"/>
        <w:tabs>
          <w:tab w:val="left" w:pos="190"/>
          <w:tab w:val="left" w:pos="473"/>
          <w:tab w:val="left" w:pos="708"/>
          <w:tab w:val="left" w:pos="1133"/>
        </w:tabs>
        <w:bidi/>
        <w:ind w:left="708" w:firstLine="0"/>
        <w:rPr>
          <w:rFonts w:ascii="Simplified Arabic" w:hAnsi="Simplified Arabic" w:cs="Simplified Arabic"/>
          <w:sz w:val="28"/>
          <w:szCs w:val="28"/>
        </w:rPr>
      </w:pPr>
      <w:r>
        <w:rPr>
          <w:rFonts w:ascii="Simplified Arabic" w:hAnsi="Simplified Arabic" w:cs="Simplified Arabic"/>
          <w:b/>
          <w:bCs/>
          <w:sz w:val="28"/>
          <w:szCs w:val="28"/>
          <w:rtl/>
        </w:rPr>
        <w:t>حدّدي مواعيد للشراء:</w:t>
      </w:r>
      <w:r>
        <w:rPr>
          <w:rFonts w:ascii="Simplified Arabic" w:hAnsi="Simplified Arabic" w:cs="Simplified Arabic"/>
          <w:b/>
          <w:bCs/>
          <w:sz w:val="28"/>
          <w:szCs w:val="28"/>
        </w:rPr>
        <w:br/>
      </w:r>
      <w:r>
        <w:rPr>
          <w:rFonts w:ascii="Simplified Arabic" w:hAnsi="Simplified Arabic" w:cs="Simplified Arabic"/>
          <w:sz w:val="28"/>
          <w:szCs w:val="28"/>
          <w:rtl/>
        </w:rPr>
        <w:t xml:space="preserve"> لا بُدّ من التّخطيط لمواعيد شراء متطلّبات المنزل من المونة، والمعلَّبات، وال</w:t>
      </w:r>
      <w:r w:rsidR="00D9270A">
        <w:rPr>
          <w:rFonts w:ascii="Simplified Arabic" w:hAnsi="Simplified Arabic" w:cs="Simplified Arabic"/>
          <w:sz w:val="28"/>
          <w:szCs w:val="28"/>
          <w:rtl/>
        </w:rPr>
        <w:t>لّحم، والخضار، وأدوات النّظافة،</w:t>
      </w:r>
      <w:r>
        <w:rPr>
          <w:rFonts w:ascii="Simplified Arabic" w:hAnsi="Simplified Arabic" w:cs="Simplified Arabic"/>
          <w:sz w:val="28"/>
          <w:szCs w:val="28"/>
          <w:rtl/>
        </w:rPr>
        <w:t>... سواء كلّ شهر أو كلّ أسبوعين، بما يتلاءم مع ميزانيَّة المنزل وعاداتها الشرائيّة السليمة.</w:t>
      </w:r>
    </w:p>
    <w:p w:rsidR="00F8237F" w:rsidRDefault="00F8237F" w:rsidP="00F8237F">
      <w:pPr>
        <w:shd w:val="clear" w:color="auto" w:fill="FFFFFF"/>
        <w:tabs>
          <w:tab w:val="left" w:pos="190"/>
          <w:tab w:val="left" w:pos="473"/>
          <w:tab w:val="left" w:pos="708"/>
          <w:tab w:val="left" w:pos="1133"/>
        </w:tabs>
        <w:bidi/>
        <w:ind w:left="708"/>
        <w:rPr>
          <w:rFonts w:ascii="Simplified Arabic" w:hAnsi="Simplified Arabic" w:cs="Simplified Arabic"/>
          <w:sz w:val="28"/>
          <w:szCs w:val="28"/>
        </w:rPr>
      </w:pPr>
    </w:p>
    <w:p w:rsidR="00F8237F" w:rsidRDefault="00F8237F" w:rsidP="00BA1FA4">
      <w:pPr>
        <w:numPr>
          <w:ilvl w:val="0"/>
          <w:numId w:val="6"/>
        </w:numPr>
        <w:shd w:val="clear" w:color="auto" w:fill="FFFFFF"/>
        <w:tabs>
          <w:tab w:val="left" w:pos="190"/>
          <w:tab w:val="left" w:pos="473"/>
          <w:tab w:val="left" w:pos="708"/>
          <w:tab w:val="left" w:pos="1133"/>
        </w:tabs>
        <w:bidi/>
        <w:ind w:left="708" w:firstLine="0"/>
        <w:jc w:val="both"/>
        <w:rPr>
          <w:rFonts w:ascii="Simplified Arabic" w:hAnsi="Simplified Arabic" w:cs="Simplified Arabic"/>
          <w:b/>
          <w:bCs/>
          <w:sz w:val="28"/>
          <w:szCs w:val="28"/>
          <w:rtl/>
          <w:lang w:bidi="ar-LB"/>
        </w:rPr>
      </w:pPr>
      <w:r>
        <w:rPr>
          <w:rFonts w:ascii="Simplified Arabic" w:hAnsi="Simplified Arabic" w:cs="Simplified Arabic"/>
          <w:b/>
          <w:bCs/>
          <w:sz w:val="28"/>
          <w:szCs w:val="28"/>
          <w:rtl/>
          <w:lang w:bidi="ar-LB"/>
        </w:rPr>
        <w:t xml:space="preserve">تسوّقي فى آخر الموسم أو انتظري وقت التّخفيضات: </w:t>
      </w:r>
    </w:p>
    <w:p w:rsidR="00F8237F" w:rsidRDefault="00F8237F" w:rsidP="0067412F">
      <w:pPr>
        <w:pStyle w:val="NormalWeb"/>
        <w:tabs>
          <w:tab w:val="left" w:pos="190"/>
          <w:tab w:val="left" w:pos="473"/>
          <w:tab w:val="left" w:pos="708"/>
          <w:tab w:val="left" w:pos="1133"/>
        </w:tabs>
        <w:bidi/>
        <w:spacing w:before="0" w:beforeAutospacing="0" w:after="138" w:afterAutospacing="0"/>
        <w:ind w:left="708"/>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واحذري عند التسوّق خلال فترة التخفيضات:</w:t>
      </w:r>
    </w:p>
    <w:p w:rsidR="00F8237F" w:rsidRDefault="009F561B" w:rsidP="009F561B">
      <w:pPr>
        <w:tabs>
          <w:tab w:val="left" w:pos="1133"/>
        </w:tabs>
        <w:bidi/>
        <w:ind w:left="1647"/>
        <w:jc w:val="lowKashida"/>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 xml:space="preserve">من </w:t>
      </w:r>
      <w:r w:rsidR="00F8237F">
        <w:rPr>
          <w:rFonts w:ascii="Simplified Arabic" w:hAnsi="Simplified Arabic" w:cs="Simplified Arabic"/>
          <w:sz w:val="28"/>
          <w:szCs w:val="28"/>
          <w:rtl/>
          <w:lang w:bidi="ar-LB"/>
        </w:rPr>
        <w:t>وضع البائع سلعة بها عيوب وسط السّلع المعروضة.</w:t>
      </w:r>
    </w:p>
    <w:p w:rsidR="00F8237F" w:rsidRDefault="009F561B" w:rsidP="009F561B">
      <w:pPr>
        <w:tabs>
          <w:tab w:val="left" w:pos="1133"/>
        </w:tabs>
        <w:bidi/>
        <w:ind w:left="1647"/>
        <w:jc w:val="lowKashida"/>
        <w:rPr>
          <w:rFonts w:ascii="Simplified Arabic" w:hAnsi="Simplified Arabic" w:cs="Simplified Arabic" w:hint="cs"/>
          <w:sz w:val="28"/>
          <w:szCs w:val="28"/>
          <w:lang w:bidi="ar-LB"/>
        </w:rPr>
      </w:pPr>
      <w:r>
        <w:rPr>
          <w:rFonts w:ascii="Simplified Arabic" w:hAnsi="Simplified Arabic" w:cs="Simplified Arabic" w:hint="cs"/>
          <w:sz w:val="28"/>
          <w:szCs w:val="28"/>
          <w:rtl/>
          <w:lang w:bidi="ar-LB"/>
        </w:rPr>
        <w:t xml:space="preserve">من </w:t>
      </w:r>
      <w:r w:rsidR="00F8237F">
        <w:rPr>
          <w:rFonts w:ascii="Simplified Arabic" w:hAnsi="Simplified Arabic" w:cs="Simplified Arabic"/>
          <w:sz w:val="28"/>
          <w:szCs w:val="28"/>
          <w:rtl/>
          <w:lang w:bidi="ar-LB"/>
        </w:rPr>
        <w:t>رفع السعر الحقيقيّ للبيع عمّا كان قبل التّنزيلات.</w:t>
      </w:r>
    </w:p>
    <w:p w:rsidR="009F561B" w:rsidRDefault="009F561B" w:rsidP="009F561B">
      <w:pPr>
        <w:tabs>
          <w:tab w:val="left" w:pos="1133"/>
        </w:tabs>
        <w:bidi/>
        <w:ind w:left="1647"/>
        <w:jc w:val="lowKashida"/>
        <w:rPr>
          <w:rFonts w:ascii="Simplified Arabic" w:hAnsi="Simplified Arabic" w:cs="Simplified Arabic"/>
          <w:sz w:val="28"/>
          <w:szCs w:val="28"/>
          <w:rtl/>
          <w:lang w:bidi="ar-LB"/>
        </w:rPr>
      </w:pPr>
    </w:p>
    <w:p w:rsidR="00F8237F" w:rsidRDefault="00F8237F" w:rsidP="00F8237F">
      <w:pPr>
        <w:numPr>
          <w:ilvl w:val="0"/>
          <w:numId w:val="6"/>
        </w:numPr>
        <w:shd w:val="clear" w:color="auto" w:fill="FFFFFF"/>
        <w:tabs>
          <w:tab w:val="left" w:pos="190"/>
          <w:tab w:val="left" w:pos="473"/>
          <w:tab w:val="left" w:pos="708"/>
          <w:tab w:val="left" w:pos="1133"/>
        </w:tabs>
        <w:bidi/>
        <w:ind w:left="708" w:firstLine="0"/>
        <w:jc w:val="both"/>
        <w:rPr>
          <w:rFonts w:ascii="Simplified Arabic" w:hAnsi="Simplified Arabic" w:cs="Simplified Arabic"/>
          <w:sz w:val="28"/>
          <w:szCs w:val="28"/>
          <w:lang w:bidi="ar-LB"/>
        </w:rPr>
      </w:pPr>
      <w:r>
        <w:rPr>
          <w:rFonts w:ascii="Simplified Arabic" w:hAnsi="Simplified Arabic" w:cs="Simplified Arabic"/>
          <w:b/>
          <w:bCs/>
          <w:sz w:val="28"/>
          <w:szCs w:val="28"/>
          <w:rtl/>
        </w:rPr>
        <w:t>احذري التسوّق الافتراضيّ</w:t>
      </w:r>
      <w:r>
        <w:rPr>
          <w:rFonts w:ascii="Simplified Arabic" w:hAnsi="Simplified Arabic" w:cs="Simplified Arabic"/>
          <w:sz w:val="28"/>
          <w:szCs w:val="28"/>
          <w:rtl/>
          <w:lang w:bidi="ar-LB"/>
        </w:rPr>
        <w:t>: يُعتبرُ التسوّق الافتراضيّ</w:t>
      </w:r>
      <w:r>
        <w:rPr>
          <w:rFonts w:ascii="Simplified Arabic" w:hAnsi="Simplified Arabic" w:cs="Simplified Arabic" w:hint="cs"/>
          <w:sz w:val="28"/>
          <w:szCs w:val="28"/>
          <w:vertAlign w:val="superscript"/>
          <w:rtl/>
          <w:lang w:bidi="ar-LB"/>
        </w:rPr>
        <w:t xml:space="preserve"> </w:t>
      </w:r>
      <w:r>
        <w:rPr>
          <w:rFonts w:ascii="Simplified Arabic" w:hAnsi="Simplified Arabic" w:cs="Simplified Arabic"/>
          <w:sz w:val="28"/>
          <w:szCs w:val="28"/>
          <w:rtl/>
          <w:lang w:bidi="ar-LB"/>
        </w:rPr>
        <w:t xml:space="preserve"> عبر الانترنت من أكثر الطُّرق الحديثة، إلا أنَّه مغامرة تحكمُها مطبّات المكر والاحتيال إلّا ما قلّ وندر. </w:t>
      </w:r>
    </w:p>
    <w:p w:rsidR="00F8237F" w:rsidRDefault="00F8237F" w:rsidP="00F8237F">
      <w:pPr>
        <w:shd w:val="clear" w:color="auto" w:fill="FFFFFF"/>
        <w:tabs>
          <w:tab w:val="left" w:pos="190"/>
          <w:tab w:val="left" w:pos="473"/>
          <w:tab w:val="left" w:pos="708"/>
          <w:tab w:val="left" w:pos="1133"/>
        </w:tabs>
        <w:bidi/>
        <w:ind w:left="708"/>
        <w:jc w:val="both"/>
        <w:rPr>
          <w:rFonts w:ascii="Simplified Arabic" w:hAnsi="Simplified Arabic" w:cs="Simplified Arabic"/>
          <w:b/>
          <w:bCs/>
          <w:sz w:val="28"/>
          <w:szCs w:val="28"/>
          <w:rtl/>
          <w:lang w:bidi="ar-LB"/>
        </w:rPr>
      </w:pPr>
      <w:r>
        <w:rPr>
          <w:rFonts w:ascii="Simplified Arabic" w:hAnsi="Simplified Arabic" w:cs="Simplified Arabic"/>
          <w:sz w:val="28"/>
          <w:szCs w:val="28"/>
          <w:rtl/>
          <w:lang w:bidi="ar-LB"/>
        </w:rPr>
        <w:t xml:space="preserve"> </w:t>
      </w:r>
    </w:p>
    <w:p w:rsidR="00F8237F" w:rsidRDefault="00F8237F" w:rsidP="00F8237F">
      <w:pPr>
        <w:numPr>
          <w:ilvl w:val="0"/>
          <w:numId w:val="6"/>
        </w:numPr>
        <w:shd w:val="clear" w:color="auto" w:fill="FFFFFF"/>
        <w:tabs>
          <w:tab w:val="left" w:pos="190"/>
          <w:tab w:val="left" w:pos="473"/>
          <w:tab w:val="left" w:pos="708"/>
          <w:tab w:val="left" w:pos="1133"/>
        </w:tabs>
        <w:bidi/>
        <w:ind w:left="708" w:firstLine="0"/>
        <w:jc w:val="both"/>
        <w:rPr>
          <w:rFonts w:ascii="Simplified Arabic" w:hAnsi="Simplified Arabic" w:cs="Simplified Arabic"/>
          <w:sz w:val="28"/>
          <w:szCs w:val="28"/>
          <w:lang w:bidi="ar-LB"/>
        </w:rPr>
      </w:pPr>
      <w:r>
        <w:rPr>
          <w:rFonts w:ascii="Simplified Arabic" w:hAnsi="Simplified Arabic" w:cs="Simplified Arabic"/>
          <w:b/>
          <w:bCs/>
          <w:sz w:val="28"/>
          <w:szCs w:val="28"/>
          <w:rtl/>
        </w:rPr>
        <w:t>اذهبي إلى الشّراء مع عدم الشعور بالجوع أو التّوتر</w:t>
      </w:r>
      <w:r>
        <w:rPr>
          <w:rFonts w:ascii="Simplified Arabic" w:hAnsi="Simplified Arabic" w:cs="Simplified Arabic"/>
          <w:sz w:val="28"/>
          <w:szCs w:val="28"/>
          <w:rtl/>
          <w:lang w:bidi="ar-LB"/>
        </w:rPr>
        <w:t>:</w:t>
      </w:r>
    </w:p>
    <w:p w:rsidR="00F8237F" w:rsidRDefault="00F8237F" w:rsidP="00F8237F">
      <w:pPr>
        <w:shd w:val="clear" w:color="auto" w:fill="FFFFFF"/>
        <w:tabs>
          <w:tab w:val="left" w:pos="190"/>
          <w:tab w:val="left" w:pos="473"/>
          <w:tab w:val="left" w:pos="708"/>
          <w:tab w:val="left" w:pos="1133"/>
        </w:tabs>
        <w:bidi/>
        <w:ind w:left="708"/>
        <w:jc w:val="both"/>
        <w:rPr>
          <w:rFonts w:ascii="Simplified Arabic" w:hAnsi="Simplified Arabic" w:cs="Simplified Arabic"/>
          <w:b/>
          <w:bCs/>
          <w:sz w:val="28"/>
          <w:szCs w:val="28"/>
        </w:rPr>
      </w:pPr>
      <w:r>
        <w:rPr>
          <w:rFonts w:ascii="Simplified Arabic" w:hAnsi="Simplified Arabic" w:cs="Simplified Arabic"/>
          <w:sz w:val="28"/>
          <w:szCs w:val="28"/>
          <w:rtl/>
          <w:lang w:bidi="ar-LB"/>
        </w:rPr>
        <w:t>ففي حالة التوتّر والشعور بالجوع، يتمُّ الشّراء بعشوائيَّة، دون الالتفات إلى خصائص المنتج ومميّزاته.</w:t>
      </w:r>
      <w:r>
        <w:rPr>
          <w:rFonts w:ascii="Simplified Arabic" w:hAnsi="Simplified Arabic" w:cs="Simplified Arabic"/>
          <w:b/>
          <w:bCs/>
          <w:sz w:val="28"/>
          <w:szCs w:val="28"/>
          <w:rtl/>
          <w:lang w:bidi="ar-LB"/>
        </w:rPr>
        <w:t xml:space="preserve"> </w:t>
      </w:r>
    </w:p>
    <w:p w:rsidR="00F8237F" w:rsidRDefault="00F8237F" w:rsidP="00F8237F">
      <w:pPr>
        <w:shd w:val="clear" w:color="auto" w:fill="FFFFFF"/>
        <w:tabs>
          <w:tab w:val="left" w:pos="190"/>
          <w:tab w:val="left" w:pos="473"/>
          <w:tab w:val="left" w:pos="708"/>
          <w:tab w:val="left" w:pos="1133"/>
        </w:tabs>
        <w:bidi/>
        <w:ind w:left="708"/>
        <w:jc w:val="center"/>
        <w:rPr>
          <w:rFonts w:ascii="Simplified Arabic" w:hAnsi="Simplified Arabic" w:cs="Simplified Arabic"/>
          <w:b/>
          <w:bCs/>
          <w:sz w:val="28"/>
          <w:szCs w:val="28"/>
        </w:rPr>
      </w:pPr>
    </w:p>
    <w:p w:rsidR="00F8237F" w:rsidRDefault="00F8237F" w:rsidP="00F8237F">
      <w:pPr>
        <w:shd w:val="clear" w:color="auto" w:fill="FFFFFF"/>
        <w:tabs>
          <w:tab w:val="left" w:pos="190"/>
          <w:tab w:val="left" w:pos="473"/>
          <w:tab w:val="left" w:pos="708"/>
          <w:tab w:val="left" w:pos="1133"/>
        </w:tabs>
        <w:bidi/>
        <w:ind w:left="708"/>
        <w:jc w:val="both"/>
        <w:rPr>
          <w:rFonts w:ascii="Simplified Arabic" w:hAnsi="Simplified Arabic" w:cs="Simplified Arabic"/>
          <w:b/>
          <w:bCs/>
          <w:sz w:val="28"/>
          <w:szCs w:val="28"/>
          <w:lang w:bidi="ar-LB"/>
        </w:rPr>
      </w:pPr>
    </w:p>
    <w:p w:rsidR="00F8237F" w:rsidRDefault="00F8237F" w:rsidP="00F8237F">
      <w:pPr>
        <w:numPr>
          <w:ilvl w:val="0"/>
          <w:numId w:val="6"/>
        </w:numPr>
        <w:shd w:val="clear" w:color="auto" w:fill="FFFFFF"/>
        <w:tabs>
          <w:tab w:val="left" w:pos="190"/>
          <w:tab w:val="left" w:pos="473"/>
          <w:tab w:val="left" w:pos="708"/>
          <w:tab w:val="left" w:pos="1133"/>
        </w:tabs>
        <w:bidi/>
        <w:ind w:left="708" w:firstLine="0"/>
        <w:rPr>
          <w:rFonts w:ascii="Simplified Arabic" w:hAnsi="Simplified Arabic" w:cs="Simplified Arabic"/>
          <w:sz w:val="28"/>
          <w:szCs w:val="28"/>
          <w:rtl/>
        </w:rPr>
      </w:pPr>
      <w:r>
        <w:rPr>
          <w:rFonts w:ascii="Simplified Arabic" w:hAnsi="Simplified Arabic" w:cs="Simplified Arabic"/>
          <w:b/>
          <w:bCs/>
          <w:sz w:val="28"/>
          <w:szCs w:val="28"/>
          <w:rtl/>
        </w:rPr>
        <w:t>اشتري ما تحتاجينه وليس ما تريدينه:</w:t>
      </w:r>
      <w:r>
        <w:rPr>
          <w:rFonts w:ascii="Simplified Arabic" w:hAnsi="Simplified Arabic" w:cs="Simplified Arabic"/>
          <w:sz w:val="28"/>
          <w:szCs w:val="28"/>
        </w:rPr>
        <w:br/>
      </w:r>
      <w:r>
        <w:rPr>
          <w:rFonts w:ascii="Simplified Arabic" w:hAnsi="Simplified Arabic" w:cs="Simplified Arabic"/>
          <w:sz w:val="28"/>
          <w:szCs w:val="28"/>
          <w:rtl/>
        </w:rPr>
        <w:t>يوجد فرقٌ كبير بين ما تحتاجينه وما تريدين شراءه، فعندما تحتاجين إلى شراء سلعة ما تعدّ من أساسيَّات الحياة،  فأنت على استعداد تامّ لشرائها؛ لأنّك واثقة من أنّك ستستخدمينها، وعليه إذا كنت تعتقدين أنّك لن تستخدمي سلعة ما، فلا تشتريها؛ أيّ شراء الكميَّة اللازمة فقط، لتجنّب ما يزيد عن الحاجة.</w:t>
      </w:r>
    </w:p>
    <w:p w:rsidR="00F8237F" w:rsidRDefault="00F8237F" w:rsidP="00F8237F">
      <w:pPr>
        <w:shd w:val="clear" w:color="auto" w:fill="FFFFFF"/>
        <w:tabs>
          <w:tab w:val="left" w:pos="190"/>
          <w:tab w:val="left" w:pos="473"/>
          <w:tab w:val="left" w:pos="708"/>
          <w:tab w:val="left" w:pos="1133"/>
        </w:tabs>
        <w:bidi/>
        <w:ind w:left="708"/>
        <w:rPr>
          <w:rFonts w:ascii="Simplified Arabic" w:hAnsi="Simplified Arabic" w:cs="Simplified Arabic"/>
          <w:sz w:val="28"/>
          <w:szCs w:val="28"/>
        </w:rPr>
      </w:pPr>
    </w:p>
    <w:p w:rsidR="00F8237F" w:rsidRDefault="00F8237F" w:rsidP="00F8237F">
      <w:pPr>
        <w:shd w:val="clear" w:color="auto" w:fill="FFFFFF"/>
        <w:tabs>
          <w:tab w:val="left" w:pos="190"/>
          <w:tab w:val="left" w:pos="473"/>
          <w:tab w:val="left" w:pos="708"/>
          <w:tab w:val="left" w:pos="1133"/>
        </w:tabs>
        <w:bidi/>
        <w:ind w:left="708"/>
        <w:rPr>
          <w:rFonts w:ascii="Simplified Arabic" w:hAnsi="Simplified Arabic" w:cs="Simplified Arabic"/>
          <w:sz w:val="28"/>
          <w:szCs w:val="28"/>
        </w:rPr>
      </w:pPr>
    </w:p>
    <w:p w:rsidR="00F8237F" w:rsidRDefault="00F8237F" w:rsidP="00F8237F">
      <w:pPr>
        <w:numPr>
          <w:ilvl w:val="0"/>
          <w:numId w:val="6"/>
        </w:numPr>
        <w:shd w:val="clear" w:color="auto" w:fill="FFFFFF"/>
        <w:tabs>
          <w:tab w:val="left" w:pos="190"/>
          <w:tab w:val="left" w:pos="473"/>
          <w:tab w:val="left" w:pos="708"/>
          <w:tab w:val="left" w:pos="1133"/>
        </w:tabs>
        <w:bidi/>
        <w:ind w:left="708" w:firstLine="0"/>
        <w:jc w:val="both"/>
        <w:rPr>
          <w:rFonts w:ascii="Simplified Arabic" w:hAnsi="Simplified Arabic" w:cs="Simplified Arabic"/>
          <w:sz w:val="28"/>
          <w:szCs w:val="28"/>
          <w:lang w:bidi="ar-LB"/>
        </w:rPr>
      </w:pPr>
      <w:r>
        <w:rPr>
          <w:rFonts w:ascii="Simplified Arabic" w:hAnsi="Simplified Arabic" w:cs="Simplified Arabic"/>
          <w:b/>
          <w:bCs/>
          <w:sz w:val="28"/>
          <w:szCs w:val="28"/>
          <w:rtl/>
        </w:rPr>
        <w:t xml:space="preserve"> طبّقي قاعدة الثّواني العشر</w:t>
      </w:r>
      <w:r>
        <w:rPr>
          <w:rFonts w:ascii="Simplified Arabic" w:hAnsi="Simplified Arabic" w:cs="Simplified Arabic"/>
          <w:sz w:val="28"/>
          <w:szCs w:val="28"/>
          <w:rtl/>
        </w:rPr>
        <w:t>:</w:t>
      </w:r>
      <w:r>
        <w:rPr>
          <w:rFonts w:hint="cs"/>
          <w:rtl/>
          <w:lang w:bidi="ar-LB"/>
        </w:rPr>
        <w:t xml:space="preserve"> </w:t>
      </w:r>
    </w:p>
    <w:p w:rsidR="00F8237F" w:rsidRDefault="00F8237F" w:rsidP="00D9270A">
      <w:pPr>
        <w:shd w:val="clear" w:color="auto" w:fill="FFFFFF"/>
        <w:tabs>
          <w:tab w:val="left" w:pos="190"/>
          <w:tab w:val="left" w:pos="473"/>
          <w:tab w:val="left" w:pos="708"/>
          <w:tab w:val="left" w:pos="1133"/>
        </w:tabs>
        <w:bidi/>
        <w:ind w:left="708"/>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يمكن لهذه القاعدة أن تساعدك على توفير الكثير من المال. وتعني هذه القاعدة أنّه عليك أن تُفكري 10 ثوانٍ فقط لماذا تُريدين شراء هذا الغرض، وما الذي يدفعك إلى شرائه؟ هل نفد من بيتكم؟ أو تريدين شراءه كهديّة؟ أو هو لا يلزمك في الأصل.</w:t>
      </w:r>
    </w:p>
    <w:p w:rsidR="00F8237F" w:rsidRDefault="00F8237F" w:rsidP="00F8237F">
      <w:pPr>
        <w:shd w:val="clear" w:color="auto" w:fill="FFFFFF"/>
        <w:tabs>
          <w:tab w:val="left" w:pos="190"/>
          <w:tab w:val="left" w:pos="473"/>
          <w:tab w:val="left" w:pos="708"/>
          <w:tab w:val="left" w:pos="1133"/>
        </w:tabs>
        <w:bidi/>
        <w:ind w:left="708"/>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 xml:space="preserve"> ففي وصيّة الإمام عليّ (ع) أنَّه قال: "...</w:t>
      </w:r>
      <w:r>
        <w:rPr>
          <w:rFonts w:hint="cs"/>
          <w:rtl/>
          <w:lang w:bidi="ar-LB"/>
        </w:rPr>
        <w:t xml:space="preserve"> </w:t>
      </w:r>
      <w:r>
        <w:rPr>
          <w:rFonts w:ascii="Simplified Arabic" w:hAnsi="Simplified Arabic" w:cs="Simplified Arabic"/>
          <w:b/>
          <w:bCs/>
          <w:sz w:val="28"/>
          <w:szCs w:val="28"/>
          <w:rtl/>
          <w:lang w:bidi="ar-LB"/>
        </w:rPr>
        <w:t>إذا عُرِض شيء من أمرِ الدنيا فتأنّهُ حتّى تصيبَ رشدك فيه</w:t>
      </w:r>
      <w:r>
        <w:rPr>
          <w:rFonts w:ascii="Simplified Arabic" w:hAnsi="Simplified Arabic" w:cs="Simplified Arabic"/>
          <w:sz w:val="28"/>
          <w:szCs w:val="28"/>
          <w:rtl/>
          <w:lang w:bidi="ar-LB"/>
        </w:rPr>
        <w:t>.."</w:t>
      </w:r>
      <w:r>
        <w:rPr>
          <w:rStyle w:val="FootnoteReference"/>
          <w:rFonts w:ascii="Simplified Arabic" w:hAnsi="Simplified Arabic" w:cs="Simplified Arabic" w:hint="cs"/>
          <w:sz w:val="28"/>
          <w:szCs w:val="28"/>
          <w:rtl/>
          <w:lang w:bidi="ar-LB"/>
        </w:rPr>
        <w:t xml:space="preserve"> </w:t>
      </w:r>
      <w:r>
        <w:rPr>
          <w:rFonts w:ascii="Simplified Arabic" w:hAnsi="Simplified Arabic" w:cs="Simplified Arabic"/>
          <w:sz w:val="28"/>
          <w:szCs w:val="28"/>
          <w:rtl/>
          <w:lang w:bidi="ar-LB"/>
        </w:rPr>
        <w:t>.</w:t>
      </w:r>
    </w:p>
    <w:p w:rsidR="00F8237F" w:rsidRDefault="00F8237F" w:rsidP="00F8237F">
      <w:pPr>
        <w:shd w:val="clear" w:color="auto" w:fill="FFFFFF"/>
        <w:tabs>
          <w:tab w:val="left" w:pos="190"/>
          <w:tab w:val="left" w:pos="473"/>
          <w:tab w:val="left" w:pos="708"/>
          <w:tab w:val="left" w:pos="1133"/>
        </w:tabs>
        <w:bidi/>
        <w:ind w:left="708"/>
        <w:jc w:val="both"/>
        <w:rPr>
          <w:rFonts w:ascii="Simplified Arabic" w:hAnsi="Simplified Arabic" w:cs="Simplified Arabic"/>
          <w:sz w:val="28"/>
          <w:szCs w:val="28"/>
          <w:rtl/>
          <w:lang w:bidi="ar-LB"/>
        </w:rPr>
      </w:pPr>
    </w:p>
    <w:p w:rsidR="00F8237F" w:rsidRDefault="00F8237F" w:rsidP="00F8237F">
      <w:pPr>
        <w:numPr>
          <w:ilvl w:val="0"/>
          <w:numId w:val="6"/>
        </w:numPr>
        <w:shd w:val="clear" w:color="auto" w:fill="FFFFFF"/>
        <w:tabs>
          <w:tab w:val="left" w:pos="190"/>
          <w:tab w:val="left" w:pos="473"/>
          <w:tab w:val="left" w:pos="708"/>
          <w:tab w:val="left" w:pos="1133"/>
        </w:tabs>
        <w:bidi/>
        <w:ind w:left="708" w:firstLine="0"/>
        <w:jc w:val="both"/>
        <w:rPr>
          <w:rFonts w:ascii="Simplified Arabic" w:hAnsi="Simplified Arabic" w:cs="Simplified Arabic"/>
          <w:b/>
          <w:bCs/>
          <w:sz w:val="28"/>
          <w:szCs w:val="28"/>
          <w:rtl/>
        </w:rPr>
      </w:pPr>
      <w:r>
        <w:rPr>
          <w:rFonts w:ascii="Simplified Arabic" w:hAnsi="Simplified Arabic" w:cs="Simplified Arabic"/>
          <w:b/>
          <w:bCs/>
          <w:sz w:val="28"/>
          <w:szCs w:val="28"/>
          <w:rtl/>
        </w:rPr>
        <w:t>حدّدي فترة زمنيَّة للتسوّق:</w:t>
      </w:r>
    </w:p>
    <w:p w:rsidR="00F8237F" w:rsidRDefault="00F8237F" w:rsidP="00F8237F">
      <w:pPr>
        <w:shd w:val="clear" w:color="auto" w:fill="FFFFFF"/>
        <w:tabs>
          <w:tab w:val="left" w:pos="190"/>
          <w:tab w:val="left" w:pos="473"/>
          <w:tab w:val="left" w:pos="708"/>
          <w:tab w:val="left" w:pos="1133"/>
        </w:tabs>
        <w:bidi/>
        <w:ind w:left="708"/>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 xml:space="preserve">إنَّ عدم تحديد الوقت يفسح المجال لقضاء أوقات إضافيَّة للتجوّل، ما يؤدّي إلى وقوع المستهلك تحت تأثير المغريات الإعلانيَّة للسلع المعروضة، إضافة إلى هدر الوقت. </w:t>
      </w:r>
    </w:p>
    <w:p w:rsidR="00F8237F" w:rsidRDefault="00F8237F" w:rsidP="00F8237F">
      <w:pPr>
        <w:shd w:val="clear" w:color="auto" w:fill="FFFFFF"/>
        <w:tabs>
          <w:tab w:val="left" w:pos="190"/>
          <w:tab w:val="left" w:pos="473"/>
          <w:tab w:val="left" w:pos="708"/>
          <w:tab w:val="left" w:pos="1133"/>
        </w:tabs>
        <w:bidi/>
        <w:jc w:val="both"/>
        <w:rPr>
          <w:rFonts w:ascii="Simplified Arabic" w:hAnsi="Simplified Arabic" w:cs="Simplified Arabic"/>
          <w:sz w:val="28"/>
          <w:szCs w:val="28"/>
          <w:rtl/>
          <w:lang w:bidi="ar-LB"/>
        </w:rPr>
      </w:pPr>
    </w:p>
    <w:p w:rsidR="00F8237F" w:rsidRDefault="00F8237F" w:rsidP="00F8237F">
      <w:pPr>
        <w:numPr>
          <w:ilvl w:val="0"/>
          <w:numId w:val="6"/>
        </w:numPr>
        <w:shd w:val="clear" w:color="auto" w:fill="FFFFFF"/>
        <w:tabs>
          <w:tab w:val="left" w:pos="190"/>
          <w:tab w:val="left" w:pos="473"/>
          <w:tab w:val="left" w:pos="708"/>
          <w:tab w:val="left" w:pos="1133"/>
        </w:tabs>
        <w:bidi/>
        <w:jc w:val="both"/>
        <w:rPr>
          <w:rFonts w:ascii="Simplified Arabic" w:hAnsi="Simplified Arabic" w:cs="Simplified Arabic"/>
          <w:sz w:val="28"/>
          <w:szCs w:val="28"/>
          <w:rtl/>
          <w:lang w:bidi="ar-LB"/>
        </w:rPr>
      </w:pPr>
      <w:r>
        <w:rPr>
          <w:rFonts w:ascii="Simplified Arabic" w:hAnsi="Simplified Arabic" w:cs="Simplified Arabic"/>
          <w:b/>
          <w:bCs/>
          <w:sz w:val="28"/>
          <w:szCs w:val="28"/>
          <w:rtl/>
        </w:rPr>
        <w:t>افحصي المنشورات الخاصّة بالمتجر</w:t>
      </w:r>
      <w:r>
        <w:rPr>
          <w:rFonts w:ascii="Simplified Arabic" w:hAnsi="Simplified Arabic" w:cs="Simplified Arabic"/>
          <w:sz w:val="28"/>
          <w:szCs w:val="28"/>
          <w:rtl/>
          <w:lang w:bidi="ar-LB"/>
        </w:rPr>
        <w:t>:</w:t>
      </w:r>
      <w:r>
        <w:rPr>
          <w:rFonts w:hint="cs"/>
          <w:b/>
          <w:bCs/>
          <w:sz w:val="28"/>
          <w:szCs w:val="28"/>
          <w:rtl/>
          <w:lang w:bidi="ar-LB"/>
        </w:rPr>
        <w:t xml:space="preserve"> </w:t>
      </w:r>
      <w:r>
        <w:rPr>
          <w:rFonts w:ascii="Simplified Arabic" w:hAnsi="Simplified Arabic" w:cs="Simplified Arabic"/>
          <w:sz w:val="28"/>
          <w:szCs w:val="28"/>
          <w:rtl/>
          <w:lang w:bidi="ar-LB"/>
        </w:rPr>
        <w:t>قراءة الملصقات المرفقة والبيانات والتَّعليمات الموضحة على السِّلع الغذائيّة: اسم السلعة، مكوّنات الطعام، الوزن، الحجم (الكمّيّة)، اسم وعنوان المنتج، تاريخ وصلاحية استخدامه، معلومات غذائيّة، طريقة الاستعمال والتخزين، تحذيرات.</w:t>
      </w:r>
    </w:p>
    <w:p w:rsidR="00F8237F" w:rsidRDefault="00F8237F" w:rsidP="00F8237F">
      <w:pPr>
        <w:shd w:val="clear" w:color="auto" w:fill="FFFFFF"/>
        <w:tabs>
          <w:tab w:val="left" w:pos="190"/>
          <w:tab w:val="left" w:pos="473"/>
          <w:tab w:val="left" w:pos="708"/>
          <w:tab w:val="left" w:pos="1133"/>
        </w:tabs>
        <w:bidi/>
        <w:ind w:left="1068"/>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 xml:space="preserve"> </w:t>
      </w:r>
    </w:p>
    <w:p w:rsidR="00F8237F" w:rsidRDefault="00F8237F" w:rsidP="00F8237F">
      <w:pPr>
        <w:numPr>
          <w:ilvl w:val="0"/>
          <w:numId w:val="6"/>
        </w:numPr>
        <w:shd w:val="clear" w:color="auto" w:fill="FFFFFF"/>
        <w:tabs>
          <w:tab w:val="left" w:pos="190"/>
          <w:tab w:val="left" w:pos="473"/>
          <w:tab w:val="left" w:pos="708"/>
          <w:tab w:val="left" w:pos="1133"/>
        </w:tabs>
        <w:bidi/>
        <w:ind w:left="708" w:firstLine="0"/>
        <w:jc w:val="both"/>
        <w:rPr>
          <w:rFonts w:ascii="Simplified Arabic" w:hAnsi="Simplified Arabic" w:cs="Simplified Arabic"/>
          <w:sz w:val="28"/>
          <w:szCs w:val="28"/>
          <w:lang w:bidi="ar-LB"/>
        </w:rPr>
      </w:pPr>
      <w:r>
        <w:rPr>
          <w:rFonts w:ascii="Simplified Arabic" w:hAnsi="Simplified Arabic" w:cs="Simplified Arabic"/>
          <w:b/>
          <w:bCs/>
          <w:sz w:val="28"/>
          <w:szCs w:val="28"/>
          <w:rtl/>
        </w:rPr>
        <w:t>قارني دائمًا بين الأسعار</w:t>
      </w:r>
      <w:r>
        <w:rPr>
          <w:rFonts w:ascii="Simplified Arabic" w:hAnsi="Simplified Arabic" w:cs="Simplified Arabic"/>
          <w:sz w:val="28"/>
          <w:szCs w:val="28"/>
          <w:rtl/>
          <w:lang w:bidi="ar-LB"/>
        </w:rPr>
        <w:t>: من أجل الحصول على أفضل منتج وبسعر أقلّ، قارني بين الأسعار داخل المتجر نفسه أو بين متجر وآخر</w:t>
      </w:r>
      <w:r>
        <w:rPr>
          <w:rFonts w:ascii="Simplified Arabic" w:hAnsi="Simplified Arabic" w:cs="Simplified Arabic"/>
          <w:sz w:val="28"/>
          <w:szCs w:val="28"/>
          <w:lang w:bidi="ar-LB"/>
        </w:rPr>
        <w:t>.</w:t>
      </w:r>
    </w:p>
    <w:p w:rsidR="00F8237F" w:rsidRDefault="00F8237F" w:rsidP="00F8237F">
      <w:pPr>
        <w:shd w:val="clear" w:color="auto" w:fill="FFFFFF"/>
        <w:tabs>
          <w:tab w:val="left" w:pos="190"/>
          <w:tab w:val="left" w:pos="473"/>
          <w:tab w:val="left" w:pos="708"/>
          <w:tab w:val="left" w:pos="1133"/>
        </w:tabs>
        <w:bidi/>
        <w:jc w:val="both"/>
        <w:rPr>
          <w:rFonts w:ascii="Simplified Arabic" w:hAnsi="Simplified Arabic" w:cs="Simplified Arabic"/>
          <w:sz w:val="28"/>
          <w:szCs w:val="28"/>
          <w:lang w:bidi="ar-LB"/>
        </w:rPr>
      </w:pPr>
    </w:p>
    <w:p w:rsidR="00F8237F" w:rsidRDefault="00F8237F" w:rsidP="00F8237F">
      <w:pPr>
        <w:numPr>
          <w:ilvl w:val="0"/>
          <w:numId w:val="6"/>
        </w:numPr>
        <w:shd w:val="clear" w:color="auto" w:fill="FFFFFF"/>
        <w:tabs>
          <w:tab w:val="left" w:pos="190"/>
          <w:tab w:val="left" w:pos="473"/>
          <w:tab w:val="left" w:pos="708"/>
          <w:tab w:val="left" w:pos="1133"/>
        </w:tabs>
        <w:bidi/>
        <w:ind w:left="708" w:firstLine="0"/>
        <w:jc w:val="both"/>
        <w:rPr>
          <w:rFonts w:ascii="Simplified Arabic" w:hAnsi="Simplified Arabic" w:cs="Simplified Arabic"/>
          <w:sz w:val="28"/>
          <w:szCs w:val="28"/>
          <w:lang w:bidi="ar-LB"/>
        </w:rPr>
      </w:pPr>
      <w:r>
        <w:rPr>
          <w:rFonts w:ascii="Simplified Arabic" w:hAnsi="Simplified Arabic" w:cs="Simplified Arabic"/>
          <w:b/>
          <w:bCs/>
          <w:sz w:val="28"/>
          <w:szCs w:val="28"/>
          <w:rtl/>
        </w:rPr>
        <w:lastRenderedPageBreak/>
        <w:t xml:space="preserve"> انتبهي إلى نظافة مكان التسوّق والشّراء:</w:t>
      </w:r>
    </w:p>
    <w:p w:rsidR="00F8237F" w:rsidRDefault="00F8237F" w:rsidP="00F8237F">
      <w:pPr>
        <w:pStyle w:val="NormalWeb"/>
        <w:tabs>
          <w:tab w:val="left" w:pos="1133"/>
        </w:tabs>
        <w:bidi/>
        <w:ind w:left="708"/>
        <w:rPr>
          <w:rFonts w:ascii="Simplified Arabic" w:hAnsi="Simplified Arabic" w:cs="Simplified Arabic"/>
          <w:b/>
          <w:bCs/>
          <w:sz w:val="28"/>
          <w:szCs w:val="28"/>
        </w:rPr>
      </w:pPr>
      <w:r>
        <w:rPr>
          <w:rFonts w:ascii="Simplified Arabic" w:hAnsi="Simplified Arabic" w:cs="Simplified Arabic"/>
          <w:b/>
          <w:bCs/>
          <w:sz w:val="28"/>
          <w:szCs w:val="28"/>
          <w:rtl/>
        </w:rPr>
        <w:t xml:space="preserve"> </w:t>
      </w:r>
      <w:r>
        <w:rPr>
          <w:rFonts w:ascii="Simplified Arabic" w:hAnsi="Simplified Arabic" w:cs="Simplified Arabic"/>
          <w:sz w:val="28"/>
          <w:szCs w:val="28"/>
          <w:rtl/>
          <w:lang w:bidi="ar-LB"/>
        </w:rPr>
        <w:t>اشتري المواد والسلع الغذائيَّة من المتاجر النظيفة التي تتّبع التَّعليمات الصحيحة في العرض، والتّغليف، والبيع</w:t>
      </w:r>
      <w:r>
        <w:rPr>
          <w:rFonts w:ascii="Simplified Arabic" w:hAnsi="Simplified Arabic" w:cs="Simplified Arabic"/>
          <w:b/>
          <w:bCs/>
          <w:sz w:val="28"/>
          <w:szCs w:val="28"/>
          <w:rtl/>
          <w:lang w:bidi="ar-LB"/>
        </w:rPr>
        <w:t>،</w:t>
      </w:r>
      <w:r w:rsidR="00D9270A">
        <w:rPr>
          <w:rFonts w:ascii="Simplified Arabic" w:hAnsi="Simplified Arabic" w:cs="Simplified Arabic" w:hint="cs"/>
          <w:b/>
          <w:bCs/>
          <w:sz w:val="28"/>
          <w:szCs w:val="28"/>
          <w:rtl/>
          <w:lang w:bidi="ar-LB"/>
        </w:rPr>
        <w:t xml:space="preserve"> </w:t>
      </w:r>
      <w:r>
        <w:rPr>
          <w:rFonts w:ascii="Simplified Arabic" w:hAnsi="Simplified Arabic" w:cs="Simplified Arabic"/>
          <w:b/>
          <w:bCs/>
          <w:sz w:val="28"/>
          <w:szCs w:val="28"/>
          <w:rtl/>
          <w:lang w:bidi="ar-LB"/>
        </w:rPr>
        <w:t>"فإنّ اللَّه تعالى بنى الإسلام على النّظافة، ولن يدخل الجنّة إلا كلّ نظيف"</w:t>
      </w:r>
      <w:r>
        <w:rPr>
          <w:rStyle w:val="FootnoteReference"/>
          <w:rFonts w:ascii="Simplified Arabic" w:hAnsi="Simplified Arabic" w:cs="Simplified Arabic" w:hint="cs"/>
          <w:b/>
          <w:bCs/>
          <w:sz w:val="28"/>
          <w:szCs w:val="28"/>
          <w:rtl/>
          <w:lang w:bidi="ar-LB"/>
        </w:rPr>
        <w:t xml:space="preserve"> </w:t>
      </w:r>
      <w:r>
        <w:rPr>
          <w:rFonts w:ascii="Simplified Arabic" w:hAnsi="Simplified Arabic" w:cs="Simplified Arabic"/>
          <w:b/>
          <w:bCs/>
          <w:sz w:val="28"/>
          <w:szCs w:val="28"/>
          <w:rtl/>
          <w:lang w:bidi="ar-LB"/>
        </w:rPr>
        <w:t>.</w:t>
      </w:r>
    </w:p>
    <w:p w:rsidR="00F8237F" w:rsidRDefault="00F8237F" w:rsidP="00F8237F">
      <w:pPr>
        <w:pStyle w:val="NormalWeb"/>
        <w:numPr>
          <w:ilvl w:val="0"/>
          <w:numId w:val="6"/>
        </w:numPr>
        <w:shd w:val="clear" w:color="auto" w:fill="FFFFFF"/>
        <w:tabs>
          <w:tab w:val="left" w:pos="190"/>
          <w:tab w:val="left" w:pos="473"/>
          <w:tab w:val="left" w:pos="708"/>
          <w:tab w:val="left" w:pos="899"/>
          <w:tab w:val="left" w:pos="1133"/>
        </w:tabs>
        <w:bidi/>
        <w:ind w:left="708" w:firstLine="0"/>
        <w:jc w:val="both"/>
        <w:rPr>
          <w:rFonts w:ascii="Simplified Arabic" w:hAnsi="Simplified Arabic" w:cs="Simplified Arabic"/>
          <w:b/>
          <w:bCs/>
          <w:sz w:val="28"/>
          <w:szCs w:val="28"/>
        </w:rPr>
      </w:pPr>
      <w:r>
        <w:rPr>
          <w:rFonts w:ascii="Simplified Arabic" w:hAnsi="Simplified Arabic" w:cs="Simplified Arabic"/>
          <w:b/>
          <w:bCs/>
          <w:sz w:val="28"/>
          <w:szCs w:val="28"/>
          <w:rtl/>
        </w:rPr>
        <w:t>قارني بين ما تمَّ شّراؤه وقائمة الاحتياجات عند الخروج:</w:t>
      </w:r>
    </w:p>
    <w:p w:rsidR="00F8237F" w:rsidRDefault="00F8237F" w:rsidP="00F8237F">
      <w:pPr>
        <w:shd w:val="clear" w:color="auto" w:fill="FFFFFF"/>
        <w:tabs>
          <w:tab w:val="left" w:pos="190"/>
          <w:tab w:val="left" w:pos="473"/>
          <w:tab w:val="left" w:pos="708"/>
          <w:tab w:val="left" w:pos="899"/>
          <w:tab w:val="left" w:pos="1133"/>
        </w:tabs>
        <w:bidi/>
        <w:ind w:left="708"/>
        <w:jc w:val="both"/>
        <w:rPr>
          <w:rFonts w:ascii="Simplified Arabic" w:hAnsi="Simplified Arabic" w:cs="Simplified Arabic"/>
          <w:b/>
          <w:bCs/>
          <w:sz w:val="28"/>
          <w:szCs w:val="28"/>
          <w:rtl/>
        </w:rPr>
      </w:pPr>
      <w:r>
        <w:rPr>
          <w:rFonts w:ascii="Simplified Arabic" w:hAnsi="Simplified Arabic" w:cs="Simplified Arabic"/>
          <w:b/>
          <w:bCs/>
          <w:sz w:val="28"/>
          <w:szCs w:val="28"/>
          <w:rtl/>
        </w:rPr>
        <w:t xml:space="preserve">أي </w:t>
      </w:r>
      <w:r>
        <w:rPr>
          <w:rFonts w:ascii="Simplified Arabic" w:hAnsi="Simplified Arabic" w:cs="Simplified Arabic"/>
          <w:sz w:val="28"/>
          <w:szCs w:val="28"/>
          <w:rtl/>
          <w:lang w:bidi="ar-LB"/>
        </w:rPr>
        <w:t>تَحقّقي من أنَّ نسبة الفرق بين ما تمَّ شراؤه وما هو مدوّن في قائمة الاحتياجات الشرائيّة لا يتجاوز أكثر من</w:t>
      </w:r>
      <w:r>
        <w:rPr>
          <w:rFonts w:ascii="Simplified Arabic" w:hAnsi="Simplified Arabic" w:cs="Simplified Arabic"/>
          <w:sz w:val="28"/>
          <w:szCs w:val="28"/>
          <w:lang w:bidi="ar-LB"/>
        </w:rPr>
        <w:t> 10 </w:t>
      </w:r>
      <w:r>
        <w:rPr>
          <w:rFonts w:ascii="Simplified Arabic" w:hAnsi="Simplified Arabic" w:cs="Simplified Arabic"/>
          <w:sz w:val="28"/>
          <w:szCs w:val="28"/>
          <w:rtl/>
          <w:lang w:bidi="ar-LB"/>
        </w:rPr>
        <w:t>٪</w:t>
      </w:r>
      <w:r>
        <w:rPr>
          <w:rFonts w:ascii="Simplified Arabic" w:hAnsi="Simplified Arabic" w:cs="Simplified Arabic"/>
          <w:sz w:val="28"/>
          <w:szCs w:val="28"/>
          <w:lang w:bidi="ar-LB"/>
        </w:rPr>
        <w:t>.</w:t>
      </w:r>
      <w:r>
        <w:rPr>
          <w:rFonts w:ascii="Simplified Arabic" w:hAnsi="Simplified Arabic" w:cs="Simplified Arabic"/>
          <w:b/>
          <w:bCs/>
          <w:sz w:val="28"/>
          <w:szCs w:val="28"/>
        </w:rPr>
        <w:t> </w:t>
      </w:r>
    </w:p>
    <w:p w:rsidR="00F8237F" w:rsidRDefault="00F8237F" w:rsidP="00F8237F">
      <w:pPr>
        <w:shd w:val="clear" w:color="auto" w:fill="FFFFFF"/>
        <w:tabs>
          <w:tab w:val="left" w:pos="190"/>
          <w:tab w:val="left" w:pos="473"/>
          <w:tab w:val="left" w:pos="708"/>
          <w:tab w:val="left" w:pos="899"/>
          <w:tab w:val="left" w:pos="1133"/>
        </w:tabs>
        <w:bidi/>
        <w:ind w:left="708"/>
        <w:jc w:val="both"/>
        <w:rPr>
          <w:rFonts w:ascii="Simplified Arabic" w:hAnsi="Simplified Arabic" w:cs="Simplified Arabic"/>
          <w:b/>
          <w:bCs/>
          <w:sz w:val="28"/>
          <w:szCs w:val="28"/>
          <w:lang w:bidi="ar-LB"/>
        </w:rPr>
      </w:pPr>
    </w:p>
    <w:p w:rsidR="00F8237F" w:rsidRDefault="00F8237F" w:rsidP="00F8237F">
      <w:pPr>
        <w:shd w:val="clear" w:color="auto" w:fill="B2A1C7"/>
        <w:bidi/>
        <w:ind w:left="566"/>
        <w:rPr>
          <w:rFonts w:cs="A- Amir 2"/>
          <w:b/>
          <w:bCs/>
          <w:sz w:val="36"/>
          <w:szCs w:val="36"/>
          <w:rtl/>
        </w:rPr>
      </w:pPr>
      <w:r>
        <w:rPr>
          <w:rFonts w:cs="A- Amir 2" w:hint="cs"/>
          <w:b/>
          <w:bCs/>
          <w:sz w:val="36"/>
          <w:szCs w:val="36"/>
          <w:rtl/>
        </w:rPr>
        <w:t>نصائح ترشيد الاستهلاك المنزليّ.</w:t>
      </w:r>
    </w:p>
    <w:p w:rsidR="00F8237F" w:rsidRDefault="00F8237F" w:rsidP="00F8237F">
      <w:pPr>
        <w:tabs>
          <w:tab w:val="left" w:leader="dot" w:pos="9785"/>
        </w:tabs>
        <w:bidi/>
        <w:ind w:left="992"/>
        <w:rPr>
          <w:rFonts w:ascii="Simplified Arabic" w:hAnsi="Simplified Arabic" w:cs="Simplified Arabic"/>
          <w:sz w:val="32"/>
          <w:szCs w:val="32"/>
          <w:rtl/>
        </w:rPr>
      </w:pPr>
    </w:p>
    <w:p w:rsidR="00F8237F" w:rsidRDefault="00F8237F" w:rsidP="00F8237F">
      <w:pPr>
        <w:bidi/>
        <w:ind w:firstLine="424"/>
        <w:rPr>
          <w:rtl/>
          <w:lang w:bidi="ar-LB"/>
        </w:rPr>
      </w:pPr>
      <w:r>
        <w:rPr>
          <w:rFonts w:ascii="Simplified Arabic" w:hAnsi="Simplified Arabic" w:cs="Simplified Arabic"/>
          <w:sz w:val="28"/>
          <w:szCs w:val="28"/>
          <w:rtl/>
        </w:rPr>
        <w:t xml:space="preserve">قال الإمام الصادق (عليه السلام): </w:t>
      </w:r>
      <w:r>
        <w:rPr>
          <w:rFonts w:ascii="Simplified Arabic" w:hAnsi="Simplified Arabic" w:cs="Simplified Arabic"/>
          <w:b/>
          <w:bCs/>
          <w:sz w:val="28"/>
          <w:szCs w:val="28"/>
          <w:rtl/>
        </w:rPr>
        <w:t>"يا عيسى، المال مال الله، جعله ودائع عند خلقه، وأمرهم أن يأكلوا منه قصدًا، ويشربوا منه قصدًا، ويلبسوا منه قصدًا</w:t>
      </w:r>
      <w:r>
        <w:rPr>
          <w:rFonts w:ascii="Simplified Arabic" w:hAnsi="Simplified Arabic" w:cs="Simplified Arabic"/>
          <w:b/>
          <w:bCs/>
          <w:sz w:val="28"/>
          <w:szCs w:val="28"/>
          <w:rtl/>
          <w:lang w:bidi="ar-LB"/>
        </w:rPr>
        <w:t>،..</w:t>
      </w:r>
      <w:r>
        <w:rPr>
          <w:rFonts w:ascii="Simplified Arabic" w:hAnsi="Simplified Arabic" w:cs="Simplified Arabic"/>
          <w:b/>
          <w:bCs/>
          <w:sz w:val="28"/>
          <w:szCs w:val="28"/>
          <w:lang w:bidi="ar-LB"/>
        </w:rPr>
        <w:t xml:space="preserve"> </w:t>
      </w:r>
      <w:r>
        <w:rPr>
          <w:rFonts w:ascii="Simplified Arabic" w:hAnsi="Simplified Arabic" w:cs="Simplified Arabic"/>
          <w:b/>
          <w:bCs/>
          <w:sz w:val="28"/>
          <w:szCs w:val="28"/>
          <w:rtl/>
        </w:rPr>
        <w:t>ويركبوا منه قصدًا.."</w:t>
      </w:r>
      <w:r>
        <w:rPr>
          <w:rStyle w:val="FootnoteReference"/>
          <w:rFonts w:cs="Arial" w:hint="cs"/>
          <w:b/>
          <w:bCs/>
          <w:rtl/>
          <w:lang w:bidi="ar-LB"/>
        </w:rPr>
        <w:t xml:space="preserve"> </w:t>
      </w:r>
      <w:r>
        <w:rPr>
          <w:rFonts w:cs="Arial"/>
          <w:rtl/>
          <w:lang w:bidi="ar-LB"/>
        </w:rPr>
        <w:t xml:space="preserve"> .</w:t>
      </w:r>
    </w:p>
    <w:p w:rsidR="00F8237F" w:rsidRDefault="00F8237F" w:rsidP="00F8237F">
      <w:pPr>
        <w:bidi/>
        <w:ind w:firstLine="424"/>
        <w:rPr>
          <w:rFonts w:ascii="Simplified Arabic" w:hAnsi="Simplified Arabic" w:cs="Simplified Arabic"/>
          <w:sz w:val="28"/>
          <w:szCs w:val="28"/>
          <w:rtl/>
        </w:rPr>
      </w:pPr>
      <w:r>
        <w:rPr>
          <w:rFonts w:ascii="Simplified Arabic" w:hAnsi="Simplified Arabic" w:cs="Simplified Arabic"/>
          <w:sz w:val="28"/>
          <w:szCs w:val="28"/>
          <w:rtl/>
        </w:rPr>
        <w:t>إنَّ ترشيد الاستهلاك المنزليّ سلّة تحوي العديد من العناصر، ولذلك علينا الانطلاق من ترشيد الحاجات الأساسيَّة للإنسان: الغذاء، والملبس والمسكن.</w:t>
      </w:r>
      <w:r>
        <w:rPr>
          <w:rStyle w:val="FootnoteReference"/>
          <w:rFonts w:ascii="Simplified Arabic" w:hAnsi="Simplified Arabic" w:cs="Simplified Arabic"/>
          <w:sz w:val="28"/>
          <w:szCs w:val="28"/>
          <w:rtl/>
        </w:rPr>
        <w:t xml:space="preserve"> </w:t>
      </w:r>
      <w:r>
        <w:rPr>
          <w:rFonts w:ascii="Simplified Arabic" w:hAnsi="Simplified Arabic" w:cs="Simplified Arabic"/>
          <w:sz w:val="28"/>
          <w:szCs w:val="28"/>
          <w:rtl/>
        </w:rPr>
        <w:t xml:space="preserve">  </w:t>
      </w:r>
    </w:p>
    <w:p w:rsidR="00F8237F" w:rsidRDefault="00F8237F" w:rsidP="00F8237F">
      <w:pPr>
        <w:bidi/>
        <w:ind w:firstLine="424"/>
        <w:rPr>
          <w:rtl/>
          <w:lang w:bidi="ar-LB"/>
        </w:rPr>
      </w:pPr>
      <w:r>
        <w:rPr>
          <w:rFonts w:ascii="Simplified Arabic" w:hAnsi="Simplified Arabic" w:cs="Simplified Arabic" w:hint="cs"/>
          <w:sz w:val="28"/>
          <w:szCs w:val="28"/>
          <w:rtl/>
        </w:rPr>
        <w:t>...........................................................</w:t>
      </w:r>
    </w:p>
    <w:p w:rsidR="00F8237F" w:rsidRDefault="00F8237F" w:rsidP="00F8237F">
      <w:pPr>
        <w:bidi/>
        <w:ind w:left="1854"/>
        <w:jc w:val="both"/>
        <w:rPr>
          <w:rFonts w:ascii="Simplified Arabic" w:hAnsi="Simplified Arabic" w:cs="Simplified Arabic"/>
          <w:sz w:val="28"/>
          <w:szCs w:val="28"/>
        </w:rPr>
      </w:pPr>
      <w:r>
        <w:rPr>
          <w:rFonts w:ascii="Simplified Arabic" w:hAnsi="Simplified Arabic" w:cs="Simplified Arabic"/>
          <w:b/>
          <w:bCs/>
          <w:sz w:val="32"/>
          <w:szCs w:val="32"/>
          <w:rtl/>
        </w:rPr>
        <w:t xml:space="preserve"> </w:t>
      </w:r>
    </w:p>
    <w:p w:rsidR="00F8237F" w:rsidRDefault="00F8237F" w:rsidP="00F8237F">
      <w:pPr>
        <w:numPr>
          <w:ilvl w:val="0"/>
          <w:numId w:val="4"/>
        </w:numPr>
        <w:bidi/>
        <w:jc w:val="both"/>
        <w:rPr>
          <w:rFonts w:cs="A- Amir 2"/>
          <w:b/>
          <w:bCs/>
          <w:sz w:val="36"/>
          <w:szCs w:val="36"/>
        </w:rPr>
      </w:pPr>
      <w:r w:rsidRPr="00F8237F">
        <w:rPr>
          <w:rFonts w:cs="A- Amir 2"/>
          <w:b/>
          <w:bCs/>
          <w:sz w:val="36"/>
          <w:szCs w:val="36"/>
          <w:rtl/>
        </w:rPr>
        <w:t>كيف يتمُّ ترشيد الغذاء؟</w:t>
      </w:r>
      <w:r w:rsidRPr="00F8237F">
        <w:rPr>
          <w:rFonts w:cs="A- Amir 2" w:hint="cs"/>
          <w:b/>
          <w:bCs/>
          <w:sz w:val="36"/>
          <w:szCs w:val="36"/>
          <w:rtl/>
        </w:rPr>
        <w:t xml:space="preserve"> </w:t>
      </w:r>
    </w:p>
    <w:tbl>
      <w:tblPr>
        <w:tblStyle w:val="TableGrid"/>
        <w:bidiVisual/>
        <w:tblW w:w="0" w:type="auto"/>
        <w:tblInd w:w="720" w:type="dxa"/>
        <w:tblLook w:val="04A0" w:firstRow="1" w:lastRow="0" w:firstColumn="1" w:lastColumn="0" w:noHBand="0" w:noVBand="1"/>
      </w:tblPr>
      <w:tblGrid>
        <w:gridCol w:w="1476"/>
        <w:gridCol w:w="1476"/>
        <w:gridCol w:w="1476"/>
        <w:gridCol w:w="1476"/>
        <w:gridCol w:w="1476"/>
        <w:gridCol w:w="1476"/>
      </w:tblGrid>
      <w:tr w:rsidR="00F8237F" w:rsidTr="00F8237F">
        <w:tc>
          <w:tcPr>
            <w:tcW w:w="1596" w:type="dxa"/>
          </w:tcPr>
          <w:p w:rsidR="00F8237F" w:rsidRDefault="00F8237F" w:rsidP="00F8237F">
            <w:pPr>
              <w:bidi/>
              <w:jc w:val="both"/>
              <w:rPr>
                <w:rFonts w:cs="A- Amir 2"/>
                <w:b/>
                <w:bCs/>
                <w:sz w:val="36"/>
                <w:szCs w:val="36"/>
                <w:rtl/>
              </w:rPr>
            </w:pPr>
            <w:r>
              <w:rPr>
                <w:rFonts w:cs="A- Amir 2" w:hint="cs"/>
                <w:b/>
                <w:bCs/>
                <w:sz w:val="36"/>
                <w:szCs w:val="36"/>
                <w:rtl/>
              </w:rPr>
              <w:t>1</w:t>
            </w:r>
          </w:p>
        </w:tc>
        <w:tc>
          <w:tcPr>
            <w:tcW w:w="1596" w:type="dxa"/>
          </w:tcPr>
          <w:p w:rsidR="00F8237F" w:rsidRDefault="00F8237F" w:rsidP="00F8237F">
            <w:pPr>
              <w:bidi/>
              <w:jc w:val="both"/>
              <w:rPr>
                <w:rFonts w:cs="A- Amir 2"/>
                <w:b/>
                <w:bCs/>
                <w:sz w:val="36"/>
                <w:szCs w:val="36"/>
                <w:rtl/>
              </w:rPr>
            </w:pPr>
            <w:r>
              <w:rPr>
                <w:rFonts w:cs="A- Amir 2" w:hint="cs"/>
                <w:b/>
                <w:bCs/>
                <w:sz w:val="36"/>
                <w:szCs w:val="36"/>
                <w:rtl/>
              </w:rPr>
              <w:t>2</w:t>
            </w:r>
          </w:p>
        </w:tc>
        <w:tc>
          <w:tcPr>
            <w:tcW w:w="1596" w:type="dxa"/>
          </w:tcPr>
          <w:p w:rsidR="00F8237F" w:rsidRDefault="00F8237F" w:rsidP="00F8237F">
            <w:pPr>
              <w:bidi/>
              <w:jc w:val="both"/>
              <w:rPr>
                <w:rFonts w:cs="A- Amir 2"/>
                <w:b/>
                <w:bCs/>
                <w:sz w:val="36"/>
                <w:szCs w:val="36"/>
                <w:rtl/>
              </w:rPr>
            </w:pPr>
            <w:r>
              <w:rPr>
                <w:rFonts w:cs="A- Amir 2" w:hint="cs"/>
                <w:b/>
                <w:bCs/>
                <w:sz w:val="36"/>
                <w:szCs w:val="36"/>
                <w:rtl/>
              </w:rPr>
              <w:t>3</w:t>
            </w:r>
          </w:p>
        </w:tc>
        <w:tc>
          <w:tcPr>
            <w:tcW w:w="1596" w:type="dxa"/>
          </w:tcPr>
          <w:p w:rsidR="00F8237F" w:rsidRDefault="00F8237F" w:rsidP="00F8237F">
            <w:pPr>
              <w:bidi/>
              <w:jc w:val="both"/>
              <w:rPr>
                <w:rFonts w:cs="A- Amir 2"/>
                <w:b/>
                <w:bCs/>
                <w:sz w:val="36"/>
                <w:szCs w:val="36"/>
                <w:rtl/>
              </w:rPr>
            </w:pPr>
            <w:r>
              <w:rPr>
                <w:rFonts w:cs="A- Amir 2" w:hint="cs"/>
                <w:b/>
                <w:bCs/>
                <w:sz w:val="36"/>
                <w:szCs w:val="36"/>
                <w:rtl/>
              </w:rPr>
              <w:t>4</w:t>
            </w:r>
          </w:p>
        </w:tc>
        <w:tc>
          <w:tcPr>
            <w:tcW w:w="1596" w:type="dxa"/>
          </w:tcPr>
          <w:p w:rsidR="00F8237F" w:rsidRDefault="00F8237F" w:rsidP="00F8237F">
            <w:pPr>
              <w:bidi/>
              <w:jc w:val="both"/>
              <w:rPr>
                <w:rFonts w:cs="A- Amir 2"/>
                <w:b/>
                <w:bCs/>
                <w:sz w:val="36"/>
                <w:szCs w:val="36"/>
                <w:rtl/>
              </w:rPr>
            </w:pPr>
            <w:r>
              <w:rPr>
                <w:rFonts w:cs="A- Amir 2" w:hint="cs"/>
                <w:b/>
                <w:bCs/>
                <w:sz w:val="36"/>
                <w:szCs w:val="36"/>
                <w:rtl/>
              </w:rPr>
              <w:t>5</w:t>
            </w:r>
          </w:p>
        </w:tc>
        <w:tc>
          <w:tcPr>
            <w:tcW w:w="1596" w:type="dxa"/>
          </w:tcPr>
          <w:p w:rsidR="00F8237F" w:rsidRDefault="00F8237F" w:rsidP="00F8237F">
            <w:pPr>
              <w:bidi/>
              <w:jc w:val="both"/>
              <w:rPr>
                <w:rFonts w:cs="A- Amir 2"/>
                <w:b/>
                <w:bCs/>
                <w:sz w:val="36"/>
                <w:szCs w:val="36"/>
                <w:rtl/>
              </w:rPr>
            </w:pPr>
            <w:r>
              <w:rPr>
                <w:rFonts w:cs="A- Amir 2" w:hint="cs"/>
                <w:b/>
                <w:bCs/>
                <w:sz w:val="36"/>
                <w:szCs w:val="36"/>
                <w:rtl/>
              </w:rPr>
              <w:t>6</w:t>
            </w:r>
          </w:p>
        </w:tc>
      </w:tr>
    </w:tbl>
    <w:p w:rsidR="00F8237F" w:rsidRPr="00F8237F" w:rsidRDefault="00F8237F" w:rsidP="00F8237F">
      <w:pPr>
        <w:bidi/>
        <w:ind w:left="720"/>
        <w:jc w:val="both"/>
        <w:rPr>
          <w:rFonts w:cs="A- Amir 2"/>
          <w:b/>
          <w:bCs/>
          <w:sz w:val="36"/>
          <w:szCs w:val="36"/>
          <w:rtl/>
        </w:rPr>
      </w:pPr>
    </w:p>
    <w:p w:rsidR="00F8237F" w:rsidRDefault="00F8237F" w:rsidP="00F8237F">
      <w:pPr>
        <w:bidi/>
        <w:ind w:left="720"/>
        <w:jc w:val="both"/>
        <w:rPr>
          <w:rFonts w:ascii="Simplified Arabic" w:hAnsi="Simplified Arabic" w:cs="Simplified Arabic"/>
          <w:sz w:val="28"/>
          <w:szCs w:val="28"/>
        </w:rPr>
      </w:pPr>
    </w:p>
    <w:p w:rsidR="00F8237F" w:rsidRDefault="00F8237F" w:rsidP="00F8237F">
      <w:pPr>
        <w:pStyle w:val="ListParagraph"/>
        <w:numPr>
          <w:ilvl w:val="0"/>
          <w:numId w:val="9"/>
        </w:numPr>
        <w:bidi/>
        <w:ind w:right="142"/>
        <w:rPr>
          <w:rFonts w:ascii="Simplified Arabic" w:hAnsi="Simplified Arabic" w:cs="Simplified Arabic"/>
          <w:sz w:val="28"/>
          <w:szCs w:val="28"/>
          <w:rtl/>
        </w:rPr>
      </w:pPr>
      <w:r>
        <w:rPr>
          <w:rFonts w:ascii="Simplified Arabic" w:hAnsi="Simplified Arabic" w:cs="Simplified Arabic"/>
          <w:sz w:val="28"/>
          <w:szCs w:val="28"/>
          <w:rtl/>
        </w:rPr>
        <w:t xml:space="preserve">تحصيل الوعي والثقافة الغذائيّة: </w:t>
      </w:r>
    </w:p>
    <w:p w:rsidR="00F8237F" w:rsidRDefault="00F8237F" w:rsidP="00F8237F">
      <w:pPr>
        <w:pStyle w:val="ListParagraph"/>
        <w:bidi/>
        <w:ind w:left="1285" w:right="142"/>
        <w:rPr>
          <w:rFonts w:ascii="Simplified Arabic" w:hAnsi="Simplified Arabic" w:cs="Simplified Arabic"/>
          <w:sz w:val="28"/>
          <w:szCs w:val="28"/>
          <w:rtl/>
        </w:rPr>
      </w:pPr>
      <w:r>
        <w:rPr>
          <w:rFonts w:ascii="Simplified Arabic" w:hAnsi="Simplified Arabic" w:cs="Simplified Arabic"/>
          <w:sz w:val="28"/>
          <w:szCs w:val="28"/>
          <w:rtl/>
        </w:rPr>
        <w:t xml:space="preserve">معرفة العناصر الغذائيّة اليوميّة </w:t>
      </w:r>
      <w:r>
        <w:rPr>
          <w:rFonts w:ascii="Simplified Arabic" w:hAnsi="Simplified Arabic" w:cs="Simplified Arabic"/>
          <w:sz w:val="28"/>
          <w:szCs w:val="28"/>
          <w:rtl/>
          <w:lang w:eastAsia="ar-SA"/>
        </w:rPr>
        <w:t>وفقًا لطبيعة أفراد ال</w:t>
      </w:r>
      <w:r w:rsidR="00D9270A">
        <w:rPr>
          <w:rFonts w:ascii="Simplified Arabic" w:hAnsi="Simplified Arabic" w:cs="Simplified Arabic"/>
          <w:sz w:val="28"/>
          <w:szCs w:val="28"/>
          <w:rtl/>
          <w:lang w:eastAsia="ar-SA"/>
        </w:rPr>
        <w:t>أسرة (طفل، شاب، كهل، حامل، مرضع</w:t>
      </w:r>
      <w:r>
        <w:rPr>
          <w:rFonts w:ascii="Simplified Arabic" w:hAnsi="Simplified Arabic" w:cs="Simplified Arabic"/>
          <w:sz w:val="28"/>
          <w:szCs w:val="28"/>
          <w:rtl/>
          <w:lang w:eastAsia="ar-SA"/>
        </w:rPr>
        <w:t>)، بما يحقّق الصحّة، ويوّفر إمكانيّات النمو،</w:t>
      </w:r>
      <w:r>
        <w:rPr>
          <w:rFonts w:ascii="Simplified Arabic" w:hAnsi="Simplified Arabic" w:cs="Simplified Arabic"/>
          <w:sz w:val="28"/>
          <w:szCs w:val="28"/>
          <w:rtl/>
        </w:rPr>
        <w:t xml:space="preserve"> ومعرفة كيفيّة التَّخطيط لإعداد الوجبات اليوميّة الصحيَّة والمكتملة العناصر الغذائيّة: من البروتينات، والفيتامينات، والمعادن، </w:t>
      </w:r>
      <w:r>
        <w:rPr>
          <w:rFonts w:ascii="Simplified Arabic" w:hAnsi="Simplified Arabic" w:cs="Simplified Arabic"/>
          <w:sz w:val="28"/>
          <w:szCs w:val="28"/>
          <w:rtl/>
        </w:rPr>
        <w:lastRenderedPageBreak/>
        <w:t>والألياف، والسّكريات، فلا إفراط يسبّب البدانة، والكوليسترول وغير ذلك من الأمراض، ولا حمية شديدة تؤدّي إلى فقر الدَّم، وسوء التَّغذية، والتَّعب النَّفسيّ والجسديّ.</w:t>
      </w:r>
    </w:p>
    <w:p w:rsidR="00F8237F" w:rsidRDefault="00F8237F" w:rsidP="00F8237F">
      <w:pPr>
        <w:numPr>
          <w:ilvl w:val="0"/>
          <w:numId w:val="9"/>
        </w:numPr>
        <w:bidi/>
        <w:ind w:right="142"/>
        <w:jc w:val="both"/>
        <w:rPr>
          <w:rFonts w:ascii="Simplified Arabic" w:hAnsi="Simplified Arabic" w:cs="Simplified Arabic"/>
          <w:sz w:val="28"/>
          <w:szCs w:val="28"/>
          <w:rtl/>
        </w:rPr>
      </w:pPr>
      <w:r>
        <w:rPr>
          <w:rFonts w:ascii="Simplified Arabic" w:hAnsi="Simplified Arabic" w:cs="Simplified Arabic"/>
          <w:sz w:val="28"/>
          <w:szCs w:val="28"/>
          <w:rtl/>
        </w:rPr>
        <w:t>تناول الطعام والشراب في المنزل:</w:t>
      </w:r>
    </w:p>
    <w:p w:rsidR="00F8237F" w:rsidRDefault="00F8237F" w:rsidP="00F8237F">
      <w:pPr>
        <w:bidi/>
        <w:ind w:left="1285" w:right="142"/>
        <w:jc w:val="both"/>
        <w:rPr>
          <w:rFonts w:ascii="Simplified Arabic" w:hAnsi="Simplified Arabic" w:cs="Simplified Arabic"/>
          <w:sz w:val="28"/>
          <w:szCs w:val="28"/>
          <w:rtl/>
        </w:rPr>
      </w:pPr>
      <w:r>
        <w:rPr>
          <w:rFonts w:ascii="Simplified Arabic" w:hAnsi="Simplified Arabic" w:cs="Simplified Arabic"/>
          <w:sz w:val="28"/>
          <w:szCs w:val="28"/>
          <w:rtl/>
        </w:rPr>
        <w:t xml:space="preserve">إعداد الطعام في المنزل والابتعاد عن شراء الوجبات الجاهزة من المطاعم، لما لذلك من آثار معنويَّة، ومادّيَّة. ويمكنك تحضير الكثير من الوجبات الشهيَّة، والصحيَّة، والنظيفة، بتكلفة أقلّ في المنزل، كما أنّ تحضيرك للوجبات بنفسك سيعلّمك الكثير من مهارات الطهي. </w:t>
      </w:r>
    </w:p>
    <w:p w:rsidR="00F8237F" w:rsidRDefault="00F8237F" w:rsidP="00F8237F">
      <w:pPr>
        <w:pStyle w:val="ListParagraph"/>
        <w:numPr>
          <w:ilvl w:val="0"/>
          <w:numId w:val="9"/>
        </w:numPr>
        <w:bidi/>
        <w:ind w:right="142" w:hanging="435"/>
        <w:rPr>
          <w:rFonts w:ascii="Simplified Arabic" w:hAnsi="Simplified Arabic" w:cs="Simplified Arabic"/>
          <w:sz w:val="28"/>
          <w:szCs w:val="28"/>
          <w:rtl/>
        </w:rPr>
      </w:pPr>
      <w:r>
        <w:rPr>
          <w:rFonts w:ascii="Simplified Arabic" w:hAnsi="Simplified Arabic" w:cs="Simplified Arabic"/>
          <w:sz w:val="28"/>
          <w:szCs w:val="28"/>
          <w:rtl/>
        </w:rPr>
        <w:t>شراء الفاكهة والخضروات في المواسم:</w:t>
      </w:r>
    </w:p>
    <w:p w:rsidR="00F8237F" w:rsidRDefault="00F8237F" w:rsidP="009F561B">
      <w:pPr>
        <w:pStyle w:val="ListParagraph"/>
        <w:tabs>
          <w:tab w:val="left" w:pos="1133"/>
        </w:tabs>
        <w:bidi/>
        <w:ind w:left="991" w:right="142" w:hanging="13"/>
        <w:rPr>
          <w:rFonts w:ascii="Simplified Arabic" w:hAnsi="Simplified Arabic" w:cs="Simplified Arabic"/>
          <w:sz w:val="28"/>
          <w:szCs w:val="28"/>
          <w:rtl/>
        </w:rPr>
      </w:pPr>
      <w:r>
        <w:rPr>
          <w:rFonts w:ascii="Simplified Arabic" w:hAnsi="Simplified Arabic" w:cs="Simplified Arabic"/>
          <w:sz w:val="28"/>
          <w:szCs w:val="28"/>
          <w:rtl/>
        </w:rPr>
        <w:t>اشتري فقط الفاكهة والخضار في مواسمها الطبيعيّة، على سبيل المثال، ال</w:t>
      </w:r>
      <w:r w:rsidR="009F561B">
        <w:rPr>
          <w:rFonts w:ascii="Simplified Arabic" w:hAnsi="Simplified Arabic" w:cs="Simplified Arabic" w:hint="cs"/>
          <w:sz w:val="28"/>
          <w:szCs w:val="28"/>
          <w:rtl/>
        </w:rPr>
        <w:t xml:space="preserve">لّيمون الحامض </w:t>
      </w:r>
      <w:r>
        <w:rPr>
          <w:rFonts w:ascii="Simplified Arabic" w:hAnsi="Simplified Arabic" w:cs="Simplified Arabic"/>
          <w:sz w:val="28"/>
          <w:szCs w:val="28"/>
          <w:rtl/>
        </w:rPr>
        <w:t xml:space="preserve">هي ثمرة لا غنى عنها في أيّ مطبخ على الدَّوام، لكنَّها في بعض الأوقات من السَّنة يرتفع ثمنها كثيرًا، لذلك من الحكمة الاستغناء عنها في أوقات ارتفاع ثمنها، واستبدالها بأصناف أخرى تحلّ محلّها، أو الاستفادة من المجمّد الموجود في ثلاجتك سابقًا. كوني ذكيّة وعوّدي نفسك تناول أنواع الفاكهة والخضروات المختلفة، كلّ في موسمها، وبذلك تكون أكثر فائدة وذات قيمة غذائيَّة عاليّة. </w:t>
      </w:r>
    </w:p>
    <w:p w:rsidR="00F8237F" w:rsidRDefault="00F8237F" w:rsidP="00F8237F">
      <w:pPr>
        <w:pStyle w:val="ListParagraph"/>
        <w:numPr>
          <w:ilvl w:val="0"/>
          <w:numId w:val="9"/>
        </w:numPr>
        <w:bidi/>
        <w:ind w:left="991" w:right="142" w:firstLine="0"/>
        <w:rPr>
          <w:rFonts w:ascii="Simplified Arabic" w:hAnsi="Simplified Arabic" w:cs="Simplified Arabic"/>
          <w:sz w:val="28"/>
          <w:szCs w:val="28"/>
          <w:rtl/>
        </w:rPr>
      </w:pPr>
      <w:r>
        <w:rPr>
          <w:rFonts w:ascii="Simplified Arabic" w:hAnsi="Simplified Arabic" w:cs="Simplified Arabic"/>
          <w:sz w:val="28"/>
          <w:szCs w:val="28"/>
          <w:rtl/>
        </w:rPr>
        <w:t>الشرّاء من المحالّ التّجاريّة الكبيرة:</w:t>
      </w:r>
    </w:p>
    <w:p w:rsidR="00F8237F" w:rsidRDefault="00F8237F" w:rsidP="00F8237F">
      <w:pPr>
        <w:pStyle w:val="ListParagraph"/>
        <w:bidi/>
        <w:ind w:left="991" w:right="142"/>
        <w:rPr>
          <w:rFonts w:ascii="Simplified Arabic" w:hAnsi="Simplified Arabic" w:cs="Simplified Arabic"/>
          <w:sz w:val="28"/>
          <w:szCs w:val="28"/>
          <w:rtl/>
        </w:rPr>
      </w:pPr>
      <w:r>
        <w:rPr>
          <w:rFonts w:ascii="Simplified Arabic" w:hAnsi="Simplified Arabic" w:cs="Simplified Arabic"/>
          <w:sz w:val="28"/>
          <w:szCs w:val="28"/>
          <w:rtl/>
        </w:rPr>
        <w:t>ابحثي عن الأصناف التي تكون عليها عروض خاصَّة أو هدايا تزيد من قيمتها، ولكن احذري، فهذه المحلّات تستخدم أساليب كثيرة لإقناع الزبائن بشراء منتجاتها، لذلك لا تقومي بشراء السلع التي لا تحتاجين إليها.</w:t>
      </w:r>
    </w:p>
    <w:p w:rsidR="00F8237F" w:rsidRDefault="00F8237F" w:rsidP="00F8237F">
      <w:pPr>
        <w:pStyle w:val="ListParagraph"/>
        <w:numPr>
          <w:ilvl w:val="0"/>
          <w:numId w:val="9"/>
        </w:numPr>
        <w:bidi/>
        <w:ind w:right="142"/>
        <w:rPr>
          <w:rFonts w:ascii="Simplified Arabic" w:hAnsi="Simplified Arabic" w:cs="Simplified Arabic"/>
          <w:sz w:val="28"/>
          <w:szCs w:val="28"/>
          <w:rtl/>
        </w:rPr>
      </w:pPr>
      <w:r>
        <w:rPr>
          <w:rFonts w:ascii="Simplified Arabic" w:hAnsi="Simplified Arabic" w:cs="Simplified Arabic"/>
          <w:sz w:val="28"/>
          <w:szCs w:val="28"/>
          <w:rtl/>
        </w:rPr>
        <w:t>الاحتفاظ ببقايا الأطعمة وعدم رميها:</w:t>
      </w:r>
    </w:p>
    <w:p w:rsidR="00F8237F" w:rsidRDefault="00F8237F" w:rsidP="00F8237F">
      <w:pPr>
        <w:pStyle w:val="ListParagraph"/>
        <w:bidi/>
        <w:ind w:left="991" w:right="142"/>
        <w:rPr>
          <w:rFonts w:ascii="Simplified Arabic" w:hAnsi="Simplified Arabic" w:cs="Simplified Arabic"/>
          <w:sz w:val="28"/>
          <w:szCs w:val="28"/>
          <w:rtl/>
        </w:rPr>
      </w:pPr>
      <w:r>
        <w:rPr>
          <w:rFonts w:ascii="Simplified Arabic" w:hAnsi="Simplified Arabic" w:cs="Simplified Arabic"/>
          <w:sz w:val="28"/>
          <w:szCs w:val="28"/>
          <w:rtl/>
        </w:rPr>
        <w:t xml:space="preserve">القيام بتغليف بقايا الطعام بشكل جيّد، ووضعها في الثّلاجة، واستخدامها في وقت لاحق للحصول على وجبة سريعة، أو إدخالها في تحضير صنف جديد من الأطعمة، ففي ذلك حفاظ واحترام للنعمة. </w:t>
      </w:r>
    </w:p>
    <w:p w:rsidR="00F8237F" w:rsidRDefault="00F8237F" w:rsidP="00F8237F">
      <w:pPr>
        <w:numPr>
          <w:ilvl w:val="0"/>
          <w:numId w:val="9"/>
        </w:numPr>
        <w:bidi/>
        <w:ind w:left="991" w:right="142" w:firstLine="0"/>
        <w:jc w:val="both"/>
        <w:rPr>
          <w:rFonts w:ascii="Simplified Arabic" w:hAnsi="Simplified Arabic" w:cs="Simplified Arabic"/>
          <w:sz w:val="28"/>
          <w:szCs w:val="28"/>
        </w:rPr>
      </w:pPr>
      <w:r>
        <w:rPr>
          <w:rFonts w:ascii="Simplified Arabic" w:hAnsi="Simplified Arabic" w:cs="Simplified Arabic"/>
          <w:sz w:val="28"/>
          <w:szCs w:val="28"/>
          <w:rtl/>
        </w:rPr>
        <w:t>الموازنة بين الوقت والجهد المبذولين في إعداد الوجبة وبين قيمتها الغذائيَّة وتكاليفها الماديَّة.</w:t>
      </w:r>
      <w:r w:rsidR="009F561B">
        <w:rPr>
          <w:rFonts w:ascii="Simplified Arabic" w:hAnsi="Simplified Arabic" w:cs="Simplified Arabic" w:hint="cs"/>
          <w:sz w:val="28"/>
          <w:szCs w:val="28"/>
          <w:rtl/>
        </w:rPr>
        <w:t xml:space="preserve"> فنختار الوجبة القيّمة غذائياً والتي لا تتطلّب الكثير من الجهد والوقت والمال.</w:t>
      </w:r>
    </w:p>
    <w:p w:rsidR="00F8237F" w:rsidRDefault="00F8237F" w:rsidP="00F8237F">
      <w:pPr>
        <w:tabs>
          <w:tab w:val="left" w:leader="dot" w:pos="9785"/>
        </w:tabs>
        <w:bidi/>
        <w:ind w:left="1786" w:right="142"/>
        <w:rPr>
          <w:rFonts w:ascii="Simplified Arabic" w:hAnsi="Simplified Arabic" w:cs="Simplified Arabic"/>
          <w:b/>
          <w:bCs/>
          <w:sz w:val="32"/>
          <w:szCs w:val="32"/>
          <w:rtl/>
        </w:rPr>
      </w:pPr>
      <w:r>
        <w:rPr>
          <w:rFonts w:ascii="Simplified Arabic" w:hAnsi="Simplified Arabic" w:cs="Simplified Arabic" w:hint="cs"/>
          <w:b/>
          <w:bCs/>
          <w:sz w:val="32"/>
          <w:szCs w:val="32"/>
          <w:rtl/>
        </w:rPr>
        <w:t>.........................................................</w:t>
      </w:r>
    </w:p>
    <w:p w:rsidR="0067412F" w:rsidRDefault="007E1A50" w:rsidP="00CC13D9">
      <w:pPr>
        <w:tabs>
          <w:tab w:val="left" w:leader="dot" w:pos="9785"/>
        </w:tabs>
        <w:bidi/>
        <w:ind w:left="1711" w:right="142"/>
        <w:rPr>
          <w:rFonts w:ascii="Simplified Arabic" w:hAnsi="Simplified Arabic" w:cs="Simplified Arabic"/>
          <w:b/>
          <w:bCs/>
          <w:sz w:val="32"/>
          <w:szCs w:val="32"/>
          <w:rtl/>
        </w:rPr>
      </w:pPr>
      <w:r>
        <w:rPr>
          <w:rFonts w:ascii="Simplified Arabic" w:hAnsi="Simplified Arabic" w:cs="Simplified Arabic" w:hint="cs"/>
          <w:b/>
          <w:bCs/>
          <w:sz w:val="32"/>
          <w:szCs w:val="32"/>
          <w:rtl/>
        </w:rPr>
        <w:lastRenderedPageBreak/>
        <w:t xml:space="preserve">كيف يتمّ </w:t>
      </w:r>
      <w:r>
        <w:rPr>
          <w:rFonts w:ascii="Simplified Arabic" w:hAnsi="Simplified Arabic" w:cs="Simplified Arabic"/>
          <w:b/>
          <w:bCs/>
          <w:sz w:val="32"/>
          <w:szCs w:val="32"/>
          <w:rtl/>
        </w:rPr>
        <w:t>ترشيد استهلاك الملابس</w:t>
      </w:r>
      <w:r>
        <w:rPr>
          <w:rFonts w:ascii="Simplified Arabic" w:hAnsi="Simplified Arabic" w:cs="Simplified Arabic" w:hint="cs"/>
          <w:b/>
          <w:bCs/>
          <w:sz w:val="32"/>
          <w:szCs w:val="32"/>
          <w:rtl/>
        </w:rPr>
        <w:t>؟</w:t>
      </w:r>
      <w:r w:rsidR="00416603">
        <w:rPr>
          <w:rFonts w:ascii="Simplified Arabic" w:hAnsi="Simplified Arabic" w:cs="Simplified Arabic" w:hint="cs"/>
          <w:b/>
          <w:bCs/>
          <w:sz w:val="32"/>
          <w:szCs w:val="32"/>
          <w:rtl/>
        </w:rPr>
        <w:t xml:space="preserve"> </w:t>
      </w:r>
    </w:p>
    <w:p w:rsidR="0067412F" w:rsidRDefault="0067412F" w:rsidP="0067412F">
      <w:pPr>
        <w:tabs>
          <w:tab w:val="left" w:leader="dot" w:pos="9785"/>
        </w:tabs>
        <w:bidi/>
        <w:ind w:left="1711" w:right="142"/>
        <w:rPr>
          <w:rFonts w:ascii="Simplified Arabic" w:hAnsi="Simplified Arabic" w:cs="Simplified Arabic"/>
          <w:b/>
          <w:bCs/>
          <w:color w:val="FF0000"/>
          <w:sz w:val="32"/>
          <w:szCs w:val="32"/>
          <w:rtl/>
        </w:rPr>
      </w:pPr>
    </w:p>
    <w:tbl>
      <w:tblPr>
        <w:tblStyle w:val="TableGrid"/>
        <w:bidiVisual/>
        <w:tblW w:w="0" w:type="auto"/>
        <w:tblInd w:w="1711" w:type="dxa"/>
        <w:tblLook w:val="04A0" w:firstRow="1" w:lastRow="0" w:firstColumn="1" w:lastColumn="0" w:noHBand="0" w:noVBand="1"/>
      </w:tblPr>
      <w:tblGrid>
        <w:gridCol w:w="2099"/>
        <w:gridCol w:w="1856"/>
        <w:gridCol w:w="1856"/>
        <w:gridCol w:w="1856"/>
      </w:tblGrid>
      <w:tr w:rsidR="007E1A50" w:rsidTr="0067412F">
        <w:trPr>
          <w:trHeight w:val="1376"/>
        </w:trPr>
        <w:tc>
          <w:tcPr>
            <w:tcW w:w="2017" w:type="dxa"/>
          </w:tcPr>
          <w:p w:rsidR="007E1A50" w:rsidRDefault="007E1A50" w:rsidP="007E1A50">
            <w:pPr>
              <w:tabs>
                <w:tab w:val="left" w:leader="dot" w:pos="9785"/>
              </w:tabs>
              <w:bidi/>
              <w:ind w:left="991" w:right="142"/>
              <w:jc w:val="center"/>
              <w:rPr>
                <w:rFonts w:ascii="Simplified Arabic" w:hAnsi="Simplified Arabic" w:cs="Simplified Arabic"/>
                <w:b/>
                <w:bCs/>
                <w:sz w:val="28"/>
                <w:szCs w:val="28"/>
                <w:rtl/>
              </w:rPr>
            </w:pPr>
            <w:r w:rsidRPr="007E1A50">
              <w:rPr>
                <w:rFonts w:ascii="Simplified Arabic" w:hAnsi="Simplified Arabic" w:cs="Simplified Arabic" w:hint="cs"/>
                <w:color w:val="C00000"/>
                <w:sz w:val="28"/>
                <w:szCs w:val="28"/>
                <w:rtl/>
              </w:rPr>
              <w:t>ملبسهم الاقتصاد</w:t>
            </w:r>
          </w:p>
        </w:tc>
        <w:tc>
          <w:tcPr>
            <w:tcW w:w="1783" w:type="dxa"/>
          </w:tcPr>
          <w:p w:rsidR="007E1A50" w:rsidRPr="007E1A50" w:rsidRDefault="007E1A50" w:rsidP="007E1A50">
            <w:pPr>
              <w:tabs>
                <w:tab w:val="left" w:leader="dot" w:pos="9785"/>
              </w:tabs>
              <w:bidi/>
              <w:ind w:left="991" w:right="142"/>
              <w:jc w:val="center"/>
              <w:rPr>
                <w:rFonts w:ascii="Simplified Arabic" w:hAnsi="Simplified Arabic" w:cs="Simplified Arabic"/>
                <w:color w:val="C00000"/>
                <w:sz w:val="28"/>
                <w:szCs w:val="28"/>
                <w:rtl/>
              </w:rPr>
            </w:pPr>
            <w:r>
              <w:rPr>
                <w:rFonts w:ascii="Simplified Arabic" w:hAnsi="Simplified Arabic" w:cs="Simplified Arabic" w:hint="cs"/>
                <w:color w:val="C00000"/>
                <w:sz w:val="28"/>
                <w:szCs w:val="28"/>
                <w:rtl/>
              </w:rPr>
              <w:t>قبل الشراء</w:t>
            </w:r>
          </w:p>
          <w:p w:rsidR="007E1A50" w:rsidRDefault="007E1A50" w:rsidP="007E1A50">
            <w:pPr>
              <w:tabs>
                <w:tab w:val="left" w:leader="dot" w:pos="9785"/>
              </w:tabs>
              <w:bidi/>
              <w:ind w:right="142"/>
              <w:jc w:val="center"/>
              <w:rPr>
                <w:rFonts w:ascii="Simplified Arabic" w:hAnsi="Simplified Arabic" w:cs="Simplified Arabic"/>
                <w:b/>
                <w:bCs/>
                <w:sz w:val="28"/>
                <w:szCs w:val="28"/>
                <w:rtl/>
              </w:rPr>
            </w:pPr>
          </w:p>
        </w:tc>
        <w:tc>
          <w:tcPr>
            <w:tcW w:w="1783" w:type="dxa"/>
          </w:tcPr>
          <w:p w:rsidR="007E1A50" w:rsidRPr="007E1A50" w:rsidRDefault="007E1A50" w:rsidP="007E1A50">
            <w:pPr>
              <w:tabs>
                <w:tab w:val="left" w:leader="dot" w:pos="9785"/>
              </w:tabs>
              <w:bidi/>
              <w:ind w:left="991" w:right="142"/>
              <w:jc w:val="center"/>
              <w:rPr>
                <w:rFonts w:ascii="Simplified Arabic" w:hAnsi="Simplified Arabic" w:cs="Simplified Arabic"/>
                <w:color w:val="C00000"/>
                <w:sz w:val="28"/>
                <w:szCs w:val="28"/>
                <w:rtl/>
              </w:rPr>
            </w:pPr>
            <w:r>
              <w:rPr>
                <w:rFonts w:ascii="Simplified Arabic" w:hAnsi="Simplified Arabic" w:cs="Simplified Arabic" w:hint="cs"/>
                <w:color w:val="C00000"/>
                <w:sz w:val="28"/>
                <w:szCs w:val="28"/>
                <w:rtl/>
              </w:rPr>
              <w:t>أثناء الشراء</w:t>
            </w:r>
          </w:p>
          <w:p w:rsidR="007E1A50" w:rsidRDefault="007E1A50" w:rsidP="007E1A50">
            <w:pPr>
              <w:tabs>
                <w:tab w:val="left" w:leader="dot" w:pos="9785"/>
              </w:tabs>
              <w:bidi/>
              <w:ind w:right="142"/>
              <w:jc w:val="center"/>
              <w:rPr>
                <w:rFonts w:ascii="Simplified Arabic" w:hAnsi="Simplified Arabic" w:cs="Simplified Arabic"/>
                <w:b/>
                <w:bCs/>
                <w:sz w:val="28"/>
                <w:szCs w:val="28"/>
                <w:rtl/>
              </w:rPr>
            </w:pPr>
          </w:p>
        </w:tc>
        <w:tc>
          <w:tcPr>
            <w:tcW w:w="1783" w:type="dxa"/>
          </w:tcPr>
          <w:p w:rsidR="007E1A50" w:rsidRPr="007E1A50" w:rsidRDefault="007E1A50" w:rsidP="007E1A50">
            <w:pPr>
              <w:tabs>
                <w:tab w:val="left" w:leader="dot" w:pos="9785"/>
              </w:tabs>
              <w:bidi/>
              <w:ind w:left="991" w:right="142"/>
              <w:jc w:val="center"/>
              <w:rPr>
                <w:rFonts w:ascii="Simplified Arabic" w:hAnsi="Simplified Arabic" w:cs="Simplified Arabic"/>
                <w:color w:val="C00000"/>
                <w:sz w:val="28"/>
                <w:szCs w:val="28"/>
                <w:rtl/>
              </w:rPr>
            </w:pPr>
            <w:r>
              <w:rPr>
                <w:rFonts w:ascii="Simplified Arabic" w:hAnsi="Simplified Arabic" w:cs="Simplified Arabic" w:hint="cs"/>
                <w:color w:val="C00000"/>
                <w:sz w:val="28"/>
                <w:szCs w:val="28"/>
                <w:rtl/>
              </w:rPr>
              <w:t>بعد الشراء</w:t>
            </w:r>
          </w:p>
          <w:p w:rsidR="007E1A50" w:rsidRDefault="007E1A50" w:rsidP="007E1A50">
            <w:pPr>
              <w:tabs>
                <w:tab w:val="left" w:leader="dot" w:pos="9785"/>
              </w:tabs>
              <w:bidi/>
              <w:ind w:right="142"/>
              <w:jc w:val="center"/>
              <w:rPr>
                <w:rFonts w:ascii="Simplified Arabic" w:hAnsi="Simplified Arabic" w:cs="Simplified Arabic"/>
                <w:b/>
                <w:bCs/>
                <w:sz w:val="28"/>
                <w:szCs w:val="28"/>
                <w:rtl/>
              </w:rPr>
            </w:pPr>
          </w:p>
        </w:tc>
      </w:tr>
    </w:tbl>
    <w:p w:rsidR="00F8237F" w:rsidRDefault="00F8237F" w:rsidP="00F8237F">
      <w:pPr>
        <w:tabs>
          <w:tab w:val="left" w:leader="dot" w:pos="9785"/>
        </w:tabs>
        <w:bidi/>
        <w:ind w:left="1711" w:right="142"/>
        <w:rPr>
          <w:rFonts w:ascii="Simplified Arabic" w:hAnsi="Simplified Arabic" w:cs="Simplified Arabic"/>
          <w:b/>
          <w:bCs/>
          <w:sz w:val="28"/>
          <w:szCs w:val="28"/>
          <w:rtl/>
        </w:rPr>
      </w:pPr>
    </w:p>
    <w:p w:rsidR="00F8237F" w:rsidRDefault="007E1A50" w:rsidP="00F8237F">
      <w:pPr>
        <w:bidi/>
        <w:ind w:left="991" w:right="142"/>
        <w:jc w:val="lowKashida"/>
        <w:rPr>
          <w:rFonts w:ascii="Simplified Arabic" w:hAnsi="Simplified Arabic" w:cs="Simplified Arabic"/>
          <w:sz w:val="28"/>
          <w:szCs w:val="28"/>
          <w:rtl/>
        </w:rPr>
      </w:pPr>
      <w:r w:rsidRPr="0067412F">
        <w:rPr>
          <w:rFonts w:ascii="Simplified Arabic" w:hAnsi="Simplified Arabic" w:cs="Simplified Arabic" w:hint="cs"/>
          <w:color w:val="C00000"/>
          <w:sz w:val="28"/>
          <w:szCs w:val="28"/>
          <w:rtl/>
        </w:rPr>
        <w:t>ملبسهم الاقتصاد:</w:t>
      </w:r>
      <w:r w:rsidR="00F8237F">
        <w:rPr>
          <w:rFonts w:ascii="Simplified Arabic" w:hAnsi="Simplified Arabic" w:cs="Simplified Arabic"/>
          <w:sz w:val="28"/>
          <w:szCs w:val="28"/>
          <w:rtl/>
        </w:rPr>
        <w:t>وصف أمير المؤمنين (عليه السلام) المتّقين قائلًا:" ملبسهم الاقتصاد"</w:t>
      </w:r>
      <w:r w:rsidR="00F8237F">
        <w:rPr>
          <w:rFonts w:ascii="Simplified Arabic" w:hAnsi="Simplified Arabic" w:cs="Simplified Arabic" w:hint="cs"/>
          <w:sz w:val="28"/>
          <w:szCs w:val="28"/>
          <w:vertAlign w:val="superscript"/>
          <w:rtl/>
        </w:rPr>
        <w:t xml:space="preserve"> </w:t>
      </w:r>
      <w:r w:rsidR="00F8237F">
        <w:rPr>
          <w:rFonts w:ascii="Simplified Arabic" w:hAnsi="Simplified Arabic" w:cs="Simplified Arabic"/>
          <w:sz w:val="28"/>
          <w:szCs w:val="28"/>
          <w:rtl/>
        </w:rPr>
        <w:t>. وإنَّ الإنفاق الاستهلاكيّ للملابس يحتلُّ المركز الثاني بعد الطعام والشراب في نتائج بحوث ميزانيَّة الأسرة</w:t>
      </w:r>
      <w:r w:rsidR="00F8237F">
        <w:rPr>
          <w:rFonts w:ascii="Simplified Arabic" w:hAnsi="Simplified Arabic" w:cs="Simplified Arabic" w:hint="cs"/>
          <w:sz w:val="28"/>
          <w:szCs w:val="28"/>
          <w:vertAlign w:val="superscript"/>
          <w:rtl/>
        </w:rPr>
        <w:t xml:space="preserve"> </w:t>
      </w:r>
      <w:r w:rsidR="00F8237F">
        <w:rPr>
          <w:rFonts w:ascii="Simplified Arabic" w:hAnsi="Simplified Arabic" w:cs="Simplified Arabic"/>
          <w:sz w:val="28"/>
          <w:szCs w:val="28"/>
          <w:rtl/>
        </w:rPr>
        <w:t xml:space="preserve">. </w:t>
      </w:r>
    </w:p>
    <w:p w:rsidR="00F8237F" w:rsidRDefault="00F8237F" w:rsidP="00F8237F">
      <w:pPr>
        <w:bidi/>
        <w:ind w:left="991" w:right="142"/>
        <w:jc w:val="lowKashida"/>
        <w:rPr>
          <w:rFonts w:ascii="Simplified Arabic" w:hAnsi="Simplified Arabic" w:cs="Simplified Arabic"/>
          <w:sz w:val="28"/>
          <w:szCs w:val="28"/>
          <w:rtl/>
        </w:rPr>
      </w:pPr>
      <w:r>
        <w:rPr>
          <w:rFonts w:ascii="Simplified Arabic" w:hAnsi="Simplified Arabic" w:cs="Simplified Arabic"/>
          <w:sz w:val="28"/>
          <w:szCs w:val="28"/>
          <w:rtl/>
        </w:rPr>
        <w:t>من هنا لا بدَّ من الالتفات والانتباه إلى:</w:t>
      </w:r>
    </w:p>
    <w:p w:rsidR="0015112B" w:rsidRDefault="0015112B" w:rsidP="0015112B">
      <w:pPr>
        <w:bidi/>
        <w:ind w:left="991" w:right="142"/>
        <w:jc w:val="lowKashida"/>
        <w:rPr>
          <w:rFonts w:ascii="Simplified Arabic" w:hAnsi="Simplified Arabic" w:cs="Simplified Arabic"/>
          <w:sz w:val="28"/>
          <w:szCs w:val="28"/>
          <w:rtl/>
        </w:rPr>
      </w:pPr>
    </w:p>
    <w:p w:rsidR="0015112B" w:rsidRDefault="0015112B" w:rsidP="0015112B">
      <w:pPr>
        <w:bidi/>
        <w:ind w:left="991" w:right="142"/>
        <w:jc w:val="lowKashida"/>
        <w:rPr>
          <w:rFonts w:ascii="Simplified Arabic" w:hAnsi="Simplified Arabic" w:cs="Simplified Arabic"/>
          <w:sz w:val="28"/>
          <w:szCs w:val="28"/>
          <w:rtl/>
        </w:rPr>
      </w:pPr>
    </w:p>
    <w:p w:rsidR="007E1A50" w:rsidRPr="007E1A50" w:rsidRDefault="007E1A50" w:rsidP="00F8237F">
      <w:pPr>
        <w:tabs>
          <w:tab w:val="left" w:leader="dot" w:pos="9785"/>
        </w:tabs>
        <w:bidi/>
        <w:ind w:left="991" w:right="142"/>
        <w:jc w:val="both"/>
        <w:rPr>
          <w:rFonts w:ascii="Simplified Arabic" w:hAnsi="Simplified Arabic" w:cs="Simplified Arabic"/>
          <w:color w:val="C00000"/>
          <w:sz w:val="28"/>
          <w:szCs w:val="28"/>
          <w:rtl/>
        </w:rPr>
      </w:pPr>
      <w:r w:rsidRPr="007E1A50">
        <w:rPr>
          <w:rFonts w:ascii="Simplified Arabic" w:hAnsi="Simplified Arabic" w:cs="Simplified Arabic" w:hint="cs"/>
          <w:color w:val="C00000"/>
          <w:sz w:val="28"/>
          <w:szCs w:val="28"/>
          <w:rtl/>
        </w:rPr>
        <w:t>قبل الشراء:</w:t>
      </w:r>
      <w:r w:rsidR="00F8237F" w:rsidRPr="007E1A50">
        <w:rPr>
          <w:rFonts w:ascii="Simplified Arabic" w:hAnsi="Simplified Arabic" w:cs="Simplified Arabic"/>
          <w:color w:val="C00000"/>
          <w:sz w:val="28"/>
          <w:szCs w:val="28"/>
          <w:rtl/>
        </w:rPr>
        <w:t xml:space="preserve"> </w:t>
      </w:r>
    </w:p>
    <w:p w:rsidR="00F8237F" w:rsidRDefault="007E1A50" w:rsidP="007E1A50">
      <w:pPr>
        <w:tabs>
          <w:tab w:val="left" w:leader="dot" w:pos="9785"/>
        </w:tabs>
        <w:bidi/>
        <w:ind w:left="991" w:right="142"/>
        <w:jc w:val="both"/>
        <w:rPr>
          <w:rFonts w:ascii="Simplified Arabic" w:hAnsi="Simplified Arabic" w:cs="Simplified Arabic"/>
          <w:sz w:val="28"/>
          <w:szCs w:val="28"/>
          <w:rtl/>
        </w:rPr>
      </w:pPr>
      <w:r>
        <w:rPr>
          <w:rFonts w:ascii="Simplified Arabic" w:hAnsi="Simplified Arabic" w:cs="Simplified Arabic" w:hint="cs"/>
          <w:sz w:val="28"/>
          <w:szCs w:val="28"/>
          <w:rtl/>
        </w:rPr>
        <w:t>-</w:t>
      </w:r>
      <w:r w:rsidR="00F8237F">
        <w:rPr>
          <w:rFonts w:ascii="Simplified Arabic" w:hAnsi="Simplified Arabic" w:cs="Simplified Arabic"/>
          <w:sz w:val="28"/>
          <w:szCs w:val="28"/>
          <w:rtl/>
        </w:rPr>
        <w:t xml:space="preserve">تحديد احتياجات أفراد الأسرة من الملابس بدقّة قبل الشّراء. </w:t>
      </w:r>
    </w:p>
    <w:p w:rsidR="00F8237F" w:rsidRDefault="00F8237F" w:rsidP="00F8237F">
      <w:pPr>
        <w:tabs>
          <w:tab w:val="left" w:leader="dot" w:pos="9785"/>
        </w:tabs>
        <w:bidi/>
        <w:ind w:left="991" w:right="142"/>
        <w:jc w:val="both"/>
        <w:rPr>
          <w:rFonts w:ascii="Simplified Arabic" w:hAnsi="Simplified Arabic" w:cs="Simplified Arabic"/>
          <w:sz w:val="28"/>
          <w:szCs w:val="28"/>
          <w:rtl/>
        </w:rPr>
      </w:pPr>
      <w:r>
        <w:rPr>
          <w:rFonts w:ascii="Simplified Arabic" w:hAnsi="Simplified Arabic" w:cs="Simplified Arabic"/>
          <w:sz w:val="28"/>
          <w:szCs w:val="28"/>
          <w:rtl/>
        </w:rPr>
        <w:t xml:space="preserve">- تحديد الأوقات المناسبة للشراء واستثمار التَّخفيضات.  </w:t>
      </w:r>
    </w:p>
    <w:p w:rsidR="0015112B" w:rsidRDefault="0015112B" w:rsidP="0015112B">
      <w:pPr>
        <w:tabs>
          <w:tab w:val="left" w:leader="dot" w:pos="9785"/>
        </w:tabs>
        <w:bidi/>
        <w:ind w:left="991" w:right="142"/>
        <w:jc w:val="both"/>
        <w:rPr>
          <w:rFonts w:ascii="Simplified Arabic" w:hAnsi="Simplified Arabic" w:cs="Simplified Arabic"/>
          <w:sz w:val="28"/>
          <w:szCs w:val="28"/>
          <w:rtl/>
        </w:rPr>
      </w:pPr>
    </w:p>
    <w:p w:rsidR="0015112B" w:rsidRDefault="0015112B" w:rsidP="0015112B">
      <w:pPr>
        <w:tabs>
          <w:tab w:val="left" w:leader="dot" w:pos="9785"/>
        </w:tabs>
        <w:bidi/>
        <w:ind w:left="991" w:right="142"/>
        <w:jc w:val="both"/>
        <w:rPr>
          <w:rFonts w:ascii="Simplified Arabic" w:hAnsi="Simplified Arabic" w:cs="Simplified Arabic"/>
          <w:sz w:val="28"/>
          <w:szCs w:val="28"/>
          <w:rtl/>
        </w:rPr>
      </w:pPr>
    </w:p>
    <w:p w:rsidR="007E1A50" w:rsidRPr="007E1A50" w:rsidRDefault="007E1A50" w:rsidP="007E1A50">
      <w:pPr>
        <w:tabs>
          <w:tab w:val="left" w:leader="dot" w:pos="9785"/>
        </w:tabs>
        <w:bidi/>
        <w:ind w:left="991" w:right="142"/>
        <w:jc w:val="both"/>
        <w:rPr>
          <w:rFonts w:ascii="Simplified Arabic" w:hAnsi="Simplified Arabic" w:cs="Simplified Arabic"/>
          <w:color w:val="C00000"/>
          <w:sz w:val="28"/>
          <w:szCs w:val="28"/>
          <w:rtl/>
        </w:rPr>
      </w:pPr>
      <w:r w:rsidRPr="007E1A50">
        <w:rPr>
          <w:rFonts w:ascii="Simplified Arabic" w:hAnsi="Simplified Arabic" w:cs="Simplified Arabic" w:hint="cs"/>
          <w:color w:val="C00000"/>
          <w:sz w:val="28"/>
          <w:szCs w:val="28"/>
          <w:rtl/>
        </w:rPr>
        <w:t>أثناء الشراء:</w:t>
      </w:r>
    </w:p>
    <w:p w:rsidR="007E1A50" w:rsidRDefault="0067412F" w:rsidP="009F561B">
      <w:pPr>
        <w:tabs>
          <w:tab w:val="left" w:leader="dot" w:pos="9785"/>
        </w:tabs>
        <w:bidi/>
        <w:ind w:left="991" w:right="142"/>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7E1A50">
        <w:rPr>
          <w:rFonts w:ascii="Simplified Arabic" w:hAnsi="Simplified Arabic" w:cs="Simplified Arabic"/>
          <w:sz w:val="28"/>
          <w:szCs w:val="28"/>
          <w:rtl/>
        </w:rPr>
        <w:t xml:space="preserve">مقارنة السعر والجودة لنفس الملبس بين أكثر من متجر </w:t>
      </w:r>
      <w:r w:rsidR="009F561B">
        <w:rPr>
          <w:rFonts w:ascii="Simplified Arabic" w:hAnsi="Simplified Arabic" w:cs="Simplified Arabic" w:hint="cs"/>
          <w:sz w:val="28"/>
          <w:szCs w:val="28"/>
          <w:rtl/>
        </w:rPr>
        <w:t>أثناء</w:t>
      </w:r>
      <w:r w:rsidR="007E1A50">
        <w:rPr>
          <w:rFonts w:ascii="Simplified Arabic" w:hAnsi="Simplified Arabic" w:cs="Simplified Arabic"/>
          <w:sz w:val="28"/>
          <w:szCs w:val="28"/>
          <w:rtl/>
        </w:rPr>
        <w:t xml:space="preserve"> الشّراء.</w:t>
      </w:r>
    </w:p>
    <w:p w:rsidR="0067412F" w:rsidRDefault="0067412F" w:rsidP="0067412F">
      <w:pPr>
        <w:tabs>
          <w:tab w:val="left" w:leader="dot" w:pos="9785"/>
        </w:tabs>
        <w:bidi/>
        <w:ind w:left="991" w:right="142"/>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Pr>
          <w:rFonts w:ascii="Simplified Arabic" w:hAnsi="Simplified Arabic" w:cs="Simplified Arabic"/>
          <w:sz w:val="28"/>
          <w:szCs w:val="28"/>
          <w:rtl/>
        </w:rPr>
        <w:t>أن تكون دوافع الشّراء بعيدة عن التَّقليد، والتَّفاخر، والّزهو، والانسياق وراء الإعلانات التجاريَّة، ممَّا يؤدّي إلى ضياع  جزء كبير من مورد الدَّخل.</w:t>
      </w:r>
    </w:p>
    <w:p w:rsidR="0015112B" w:rsidRDefault="0015112B" w:rsidP="0015112B">
      <w:pPr>
        <w:tabs>
          <w:tab w:val="left" w:leader="dot" w:pos="9785"/>
        </w:tabs>
        <w:bidi/>
        <w:ind w:left="991" w:right="142"/>
        <w:jc w:val="both"/>
        <w:rPr>
          <w:rFonts w:ascii="Simplified Arabic" w:hAnsi="Simplified Arabic" w:cs="Simplified Arabic"/>
          <w:sz w:val="28"/>
          <w:szCs w:val="28"/>
          <w:rtl/>
        </w:rPr>
      </w:pPr>
    </w:p>
    <w:p w:rsidR="0067412F" w:rsidRDefault="0067412F" w:rsidP="0067412F">
      <w:pPr>
        <w:tabs>
          <w:tab w:val="left" w:leader="dot" w:pos="9785"/>
        </w:tabs>
        <w:bidi/>
        <w:ind w:left="991" w:right="142"/>
        <w:jc w:val="both"/>
        <w:rPr>
          <w:rFonts w:ascii="Simplified Arabic" w:hAnsi="Simplified Arabic" w:cs="Simplified Arabic"/>
          <w:sz w:val="28"/>
          <w:szCs w:val="28"/>
          <w:rtl/>
        </w:rPr>
      </w:pPr>
    </w:p>
    <w:p w:rsidR="007E1A50" w:rsidRPr="007E1A50" w:rsidRDefault="007E1A50" w:rsidP="007E1A50">
      <w:pPr>
        <w:tabs>
          <w:tab w:val="left" w:leader="dot" w:pos="9785"/>
        </w:tabs>
        <w:bidi/>
        <w:ind w:left="991" w:right="142"/>
        <w:jc w:val="both"/>
        <w:rPr>
          <w:rFonts w:ascii="Simplified Arabic" w:hAnsi="Simplified Arabic" w:cs="Simplified Arabic"/>
          <w:color w:val="C00000"/>
          <w:sz w:val="28"/>
          <w:szCs w:val="28"/>
          <w:rtl/>
        </w:rPr>
      </w:pPr>
      <w:r w:rsidRPr="007E1A50">
        <w:rPr>
          <w:rFonts w:ascii="Simplified Arabic" w:hAnsi="Simplified Arabic" w:cs="Simplified Arabic" w:hint="cs"/>
          <w:color w:val="C00000"/>
          <w:sz w:val="28"/>
          <w:szCs w:val="28"/>
          <w:rtl/>
        </w:rPr>
        <w:t>بعد الشراء:</w:t>
      </w:r>
    </w:p>
    <w:p w:rsidR="00F8237F" w:rsidRDefault="00F8237F" w:rsidP="0067412F">
      <w:pPr>
        <w:tabs>
          <w:tab w:val="left" w:leader="dot" w:pos="9785"/>
        </w:tabs>
        <w:bidi/>
        <w:ind w:left="991" w:right="142"/>
        <w:jc w:val="both"/>
        <w:rPr>
          <w:rFonts w:ascii="Simplified Arabic" w:hAnsi="Simplified Arabic" w:cs="Simplified Arabic"/>
          <w:sz w:val="28"/>
          <w:szCs w:val="28"/>
          <w:rtl/>
        </w:rPr>
      </w:pPr>
      <w:r>
        <w:rPr>
          <w:rFonts w:ascii="Simplified Arabic" w:hAnsi="Simplified Arabic" w:cs="Simplified Arabic"/>
          <w:sz w:val="28"/>
          <w:szCs w:val="28"/>
          <w:rtl/>
        </w:rPr>
        <w:t xml:space="preserve">- مراعاة تطبيق الإرشادات الخاصَّة بالعناية بالملبس، وكيفيَّة غسله، وطرق إزالة البقع، وكيّه، للمحافظة عليها مدّة زمنيَّة أكبر. </w:t>
      </w:r>
    </w:p>
    <w:p w:rsidR="0067412F" w:rsidRPr="003D15D2" w:rsidRDefault="0067412F" w:rsidP="0067412F">
      <w:pPr>
        <w:tabs>
          <w:tab w:val="left" w:leader="dot" w:pos="9785"/>
        </w:tabs>
        <w:bidi/>
        <w:ind w:left="991"/>
        <w:rPr>
          <w:rFonts w:ascii="Simplified Arabic" w:hAnsi="Simplified Arabic" w:cs="Simplified Arabic"/>
          <w:sz w:val="28"/>
          <w:szCs w:val="28"/>
          <w:rtl/>
        </w:rPr>
      </w:pPr>
      <w:r>
        <w:rPr>
          <w:rFonts w:ascii="Simplified Arabic" w:hAnsi="Simplified Arabic" w:cs="Simplified Arabic" w:hint="cs"/>
          <w:sz w:val="28"/>
          <w:szCs w:val="28"/>
          <w:rtl/>
        </w:rPr>
        <w:lastRenderedPageBreak/>
        <w:t>-إعادة تدوير ملابس الأسرة والإستفادة من الملابس التي لا تريدها؛ من خلال</w:t>
      </w:r>
      <w:r w:rsidRPr="003D15D2">
        <w:rPr>
          <w:rFonts w:ascii="Simplified Arabic" w:hAnsi="Simplified Arabic" w:cs="Simplified Arabic"/>
          <w:sz w:val="28"/>
          <w:szCs w:val="28"/>
          <w:rtl/>
        </w:rPr>
        <w:t xml:space="preserve"> الت</w:t>
      </w:r>
      <w:r>
        <w:rPr>
          <w:rFonts w:ascii="Simplified Arabic" w:hAnsi="Simplified Arabic" w:cs="Simplified Arabic" w:hint="cs"/>
          <w:sz w:val="28"/>
          <w:szCs w:val="28"/>
          <w:rtl/>
        </w:rPr>
        <w:t>صدّق ب</w:t>
      </w:r>
      <w:r>
        <w:rPr>
          <w:rFonts w:ascii="Simplified Arabic" w:hAnsi="Simplified Arabic" w:cs="Simplified Arabic"/>
          <w:sz w:val="28"/>
          <w:szCs w:val="28"/>
          <w:rtl/>
        </w:rPr>
        <w:t xml:space="preserve">الملابس الزائدة عن </w:t>
      </w:r>
      <w:r w:rsidRPr="003D15D2">
        <w:rPr>
          <w:rFonts w:ascii="Simplified Arabic" w:hAnsi="Simplified Arabic" w:cs="Simplified Arabic"/>
          <w:sz w:val="28"/>
          <w:szCs w:val="28"/>
          <w:rtl/>
        </w:rPr>
        <w:t>حاجة الأسرة ليستفيد بها من يحتاجها سواء من الأقارب أو الأصدقاء أو</w:t>
      </w:r>
      <w:r>
        <w:rPr>
          <w:rFonts w:ascii="Simplified Arabic" w:hAnsi="Simplified Arabic" w:cs="Simplified Arabic" w:hint="cs"/>
          <w:sz w:val="28"/>
          <w:szCs w:val="28"/>
          <w:rtl/>
        </w:rPr>
        <w:t xml:space="preserve"> غيرهم من</w:t>
      </w:r>
      <w:r w:rsidRPr="003D15D2">
        <w:rPr>
          <w:rFonts w:ascii="Simplified Arabic" w:hAnsi="Simplified Arabic" w:cs="Simplified Arabic"/>
          <w:sz w:val="28"/>
          <w:szCs w:val="28"/>
          <w:rtl/>
        </w:rPr>
        <w:t xml:space="preserve"> المحتاجين.</w:t>
      </w:r>
    </w:p>
    <w:p w:rsidR="00F8237F" w:rsidRDefault="00416603" w:rsidP="00F8237F">
      <w:pPr>
        <w:tabs>
          <w:tab w:val="left" w:leader="dot" w:pos="9785"/>
        </w:tabs>
        <w:bidi/>
        <w:ind w:left="991" w:right="142"/>
        <w:rPr>
          <w:rFonts w:ascii="Simplified Arabic" w:hAnsi="Simplified Arabic" w:cs="Simplified Arabic"/>
          <w:sz w:val="28"/>
          <w:szCs w:val="28"/>
          <w:rtl/>
        </w:rPr>
      </w:pPr>
      <w:r>
        <w:rPr>
          <w:rFonts w:hint="cs"/>
          <w:b/>
          <w:bCs/>
          <w:color w:val="FF0000"/>
          <w:sz w:val="40"/>
          <w:szCs w:val="40"/>
          <w:rtl/>
        </w:rPr>
        <w:t>.....................................................</w:t>
      </w:r>
    </w:p>
    <w:p w:rsidR="00CC13D9" w:rsidRDefault="009F561B" w:rsidP="00CC13D9">
      <w:pPr>
        <w:tabs>
          <w:tab w:val="left" w:leader="dot" w:pos="9785"/>
        </w:tabs>
        <w:bidi/>
        <w:ind w:left="1711" w:right="142"/>
        <w:jc w:val="both"/>
        <w:rPr>
          <w:rFonts w:ascii="Simplified Arabic" w:hAnsi="Simplified Arabic" w:cs="Simplified Arabic" w:hint="cs"/>
          <w:b/>
          <w:bCs/>
          <w:sz w:val="32"/>
          <w:szCs w:val="32"/>
          <w:rtl/>
        </w:rPr>
      </w:pPr>
      <w:r>
        <w:rPr>
          <w:rFonts w:ascii="Simplified Arabic" w:hAnsi="Simplified Arabic" w:cs="Simplified Arabic" w:hint="cs"/>
          <w:b/>
          <w:bCs/>
          <w:sz w:val="32"/>
          <w:szCs w:val="32"/>
          <w:rtl/>
        </w:rPr>
        <w:t>كيف يتم ترشيد استهلاك الأثاث؟</w:t>
      </w:r>
    </w:p>
    <w:p w:rsidR="009F561B" w:rsidRPr="007E1A50" w:rsidRDefault="009F561B" w:rsidP="009F561B">
      <w:pPr>
        <w:tabs>
          <w:tab w:val="left" w:leader="dot" w:pos="9785"/>
        </w:tabs>
        <w:bidi/>
        <w:ind w:left="1711" w:right="142"/>
        <w:jc w:val="both"/>
        <w:rPr>
          <w:rFonts w:ascii="Simplified Arabic" w:hAnsi="Simplified Arabic" w:cs="Simplified Arabic"/>
          <w:b/>
          <w:bCs/>
          <w:sz w:val="32"/>
          <w:szCs w:val="32"/>
          <w:rtl/>
        </w:rPr>
      </w:pPr>
    </w:p>
    <w:tbl>
      <w:tblPr>
        <w:tblStyle w:val="TableGrid"/>
        <w:bidiVisual/>
        <w:tblW w:w="0" w:type="auto"/>
        <w:tblInd w:w="991" w:type="dxa"/>
        <w:tblLook w:val="04A0" w:firstRow="1" w:lastRow="0" w:firstColumn="1" w:lastColumn="0" w:noHBand="0" w:noVBand="1"/>
      </w:tblPr>
      <w:tblGrid>
        <w:gridCol w:w="1522"/>
        <w:gridCol w:w="1896"/>
        <w:gridCol w:w="1778"/>
        <w:gridCol w:w="1794"/>
        <w:gridCol w:w="1595"/>
      </w:tblGrid>
      <w:tr w:rsidR="00E46AA5" w:rsidTr="00E46AA5">
        <w:tc>
          <w:tcPr>
            <w:tcW w:w="1522" w:type="dxa"/>
          </w:tcPr>
          <w:p w:rsidR="00E46AA5" w:rsidRDefault="007E1A50" w:rsidP="00F8237F">
            <w:pPr>
              <w:tabs>
                <w:tab w:val="left" w:leader="dot" w:pos="9785"/>
              </w:tabs>
              <w:bidi/>
              <w:ind w:right="142"/>
              <w:rPr>
                <w:rFonts w:ascii="Simplified Arabic" w:hAnsi="Simplified Arabic" w:cs="Simplified Arabic"/>
                <w:b/>
                <w:bCs/>
                <w:sz w:val="32"/>
                <w:szCs w:val="32"/>
                <w:rtl/>
              </w:rPr>
            </w:pPr>
            <w:r w:rsidRPr="007E1A50">
              <w:rPr>
                <w:rFonts w:ascii="Simplified Arabic" w:hAnsi="Simplified Arabic" w:cs="Simplified Arabic" w:hint="cs"/>
                <w:b/>
                <w:bCs/>
                <w:color w:val="C00000"/>
                <w:sz w:val="32"/>
                <w:szCs w:val="32"/>
                <w:rtl/>
              </w:rPr>
              <w:t>تمهيد</w:t>
            </w:r>
          </w:p>
        </w:tc>
        <w:tc>
          <w:tcPr>
            <w:tcW w:w="1896" w:type="dxa"/>
          </w:tcPr>
          <w:p w:rsidR="00E46AA5" w:rsidRDefault="007E1A50" w:rsidP="00F8237F">
            <w:pPr>
              <w:tabs>
                <w:tab w:val="left" w:leader="dot" w:pos="9785"/>
              </w:tabs>
              <w:bidi/>
              <w:ind w:right="142"/>
              <w:rPr>
                <w:rFonts w:ascii="Simplified Arabic" w:hAnsi="Simplified Arabic" w:cs="Simplified Arabic"/>
                <w:b/>
                <w:bCs/>
                <w:sz w:val="32"/>
                <w:szCs w:val="32"/>
                <w:rtl/>
              </w:rPr>
            </w:pPr>
            <w:r>
              <w:rPr>
                <w:rFonts w:ascii="Simplified Arabic" w:hAnsi="Simplified Arabic" w:cs="Simplified Arabic" w:hint="cs"/>
                <w:color w:val="FF0000"/>
                <w:sz w:val="28"/>
                <w:szCs w:val="28"/>
                <w:rtl/>
              </w:rPr>
              <w:t>الأثاث المناسب</w:t>
            </w:r>
          </w:p>
        </w:tc>
        <w:tc>
          <w:tcPr>
            <w:tcW w:w="1778" w:type="dxa"/>
          </w:tcPr>
          <w:p w:rsidR="00E46AA5" w:rsidRDefault="00E46AA5" w:rsidP="00F8237F">
            <w:pPr>
              <w:tabs>
                <w:tab w:val="left" w:leader="dot" w:pos="9785"/>
              </w:tabs>
              <w:bidi/>
              <w:ind w:right="142"/>
              <w:rPr>
                <w:rFonts w:ascii="Simplified Arabic" w:hAnsi="Simplified Arabic" w:cs="Simplified Arabic"/>
                <w:b/>
                <w:bCs/>
                <w:sz w:val="32"/>
                <w:szCs w:val="32"/>
                <w:rtl/>
              </w:rPr>
            </w:pPr>
            <w:r w:rsidRPr="00E46AA5">
              <w:rPr>
                <w:rFonts w:ascii="Simplified Arabic" w:hAnsi="Simplified Arabic" w:cs="Simplified Arabic" w:hint="cs"/>
                <w:color w:val="FF0000"/>
                <w:sz w:val="28"/>
                <w:szCs w:val="28"/>
                <w:rtl/>
              </w:rPr>
              <w:t>لا تشترِ لمجرد التقليد</w:t>
            </w:r>
          </w:p>
        </w:tc>
        <w:tc>
          <w:tcPr>
            <w:tcW w:w="1794" w:type="dxa"/>
          </w:tcPr>
          <w:p w:rsidR="00E46AA5" w:rsidRDefault="00E46AA5" w:rsidP="00F8237F">
            <w:pPr>
              <w:tabs>
                <w:tab w:val="left" w:leader="dot" w:pos="9785"/>
              </w:tabs>
              <w:bidi/>
              <w:ind w:right="142"/>
              <w:rPr>
                <w:rFonts w:ascii="Simplified Arabic" w:hAnsi="Simplified Arabic" w:cs="Simplified Arabic"/>
                <w:b/>
                <w:bCs/>
                <w:sz w:val="32"/>
                <w:szCs w:val="32"/>
                <w:rtl/>
              </w:rPr>
            </w:pPr>
            <w:r>
              <w:rPr>
                <w:rFonts w:ascii="Simplified Arabic" w:hAnsi="Simplified Arabic" w:cs="Simplified Arabic"/>
                <w:sz w:val="28"/>
                <w:szCs w:val="28"/>
                <w:rtl/>
              </w:rPr>
              <w:t xml:space="preserve"> </w:t>
            </w:r>
            <w:r w:rsidRPr="00E46AA5">
              <w:rPr>
                <w:rFonts w:ascii="Simplified Arabic" w:hAnsi="Simplified Arabic" w:cs="Simplified Arabic"/>
                <w:color w:val="FF0000"/>
                <w:sz w:val="28"/>
                <w:szCs w:val="28"/>
                <w:rtl/>
              </w:rPr>
              <w:t>صيانة الأثاث</w:t>
            </w:r>
          </w:p>
        </w:tc>
        <w:tc>
          <w:tcPr>
            <w:tcW w:w="1595" w:type="dxa"/>
          </w:tcPr>
          <w:p w:rsidR="00E46AA5" w:rsidRDefault="00E46AA5" w:rsidP="00F8237F">
            <w:pPr>
              <w:tabs>
                <w:tab w:val="left" w:leader="dot" w:pos="9785"/>
              </w:tabs>
              <w:bidi/>
              <w:ind w:right="142"/>
              <w:rPr>
                <w:rFonts w:ascii="Simplified Arabic" w:hAnsi="Simplified Arabic" w:cs="Simplified Arabic"/>
                <w:sz w:val="28"/>
                <w:szCs w:val="28"/>
                <w:rtl/>
              </w:rPr>
            </w:pPr>
            <w:r w:rsidRPr="00E46AA5">
              <w:rPr>
                <w:rFonts w:ascii="Simplified Arabic" w:hAnsi="Simplified Arabic" w:cs="Simplified Arabic"/>
                <w:color w:val="FF0000"/>
                <w:sz w:val="28"/>
                <w:szCs w:val="28"/>
                <w:rtl/>
              </w:rPr>
              <w:t xml:space="preserve"> مراعاة البساطة</w:t>
            </w:r>
          </w:p>
        </w:tc>
      </w:tr>
    </w:tbl>
    <w:p w:rsidR="00F8237F" w:rsidRDefault="00F8237F" w:rsidP="00F8237F">
      <w:pPr>
        <w:tabs>
          <w:tab w:val="left" w:leader="dot" w:pos="9785"/>
        </w:tabs>
        <w:bidi/>
        <w:ind w:left="991" w:right="142"/>
        <w:rPr>
          <w:rFonts w:ascii="Simplified Arabic" w:hAnsi="Simplified Arabic" w:cs="Simplified Arabic"/>
          <w:b/>
          <w:bCs/>
          <w:sz w:val="32"/>
          <w:szCs w:val="32"/>
          <w:rtl/>
        </w:rPr>
      </w:pPr>
    </w:p>
    <w:p w:rsidR="00F8237F" w:rsidRDefault="007E1A50" w:rsidP="0015112B">
      <w:pPr>
        <w:tabs>
          <w:tab w:val="left" w:leader="dot" w:pos="9785"/>
        </w:tabs>
        <w:bidi/>
        <w:ind w:left="991" w:right="142"/>
        <w:rPr>
          <w:rFonts w:ascii="Simplified Arabic" w:hAnsi="Simplified Arabic" w:cs="Simplified Arabic"/>
          <w:b/>
          <w:bCs/>
          <w:sz w:val="28"/>
          <w:szCs w:val="28"/>
          <w:rtl/>
        </w:rPr>
      </w:pPr>
      <w:r w:rsidRPr="0015112B">
        <w:rPr>
          <w:rFonts w:ascii="Simplified Arabic" w:hAnsi="Simplified Arabic" w:cs="Simplified Arabic" w:hint="cs"/>
          <w:sz w:val="28"/>
          <w:szCs w:val="28"/>
          <w:rtl/>
        </w:rPr>
        <w:t>تمهيد:</w:t>
      </w:r>
      <w:r w:rsidR="00F8237F">
        <w:rPr>
          <w:rFonts w:ascii="Simplified Arabic" w:hAnsi="Simplified Arabic" w:cs="Simplified Arabic"/>
          <w:sz w:val="28"/>
          <w:szCs w:val="28"/>
          <w:rtl/>
        </w:rPr>
        <w:t>عن حمّاد بن عيسى أنّ الإمام الصادق (عليه السلام) نظر إلى فراش في دار رجل، فقال</w:t>
      </w:r>
      <w:r w:rsidR="00F8237F">
        <w:rPr>
          <w:rFonts w:ascii="Simplified Arabic" w:hAnsi="Simplified Arabic" w:cs="Simplified Arabic"/>
          <w:b/>
          <w:bCs/>
          <w:sz w:val="28"/>
          <w:szCs w:val="28"/>
          <w:rtl/>
        </w:rPr>
        <w:t>: "فراش للرجل، وفراش لأهله، وفراش للضيف، والفراش الرابع للشيطان</w:t>
      </w:r>
      <w:r w:rsidR="00F8237F">
        <w:rPr>
          <w:rStyle w:val="FootnoteReference"/>
          <w:rFonts w:ascii="Simplified Arabic" w:hAnsi="Simplified Arabic" w:cs="Simplified Arabic" w:hint="cs"/>
          <w:b/>
          <w:bCs/>
          <w:sz w:val="28"/>
          <w:szCs w:val="28"/>
          <w:rtl/>
        </w:rPr>
        <w:t xml:space="preserve"> </w:t>
      </w:r>
      <w:r w:rsidR="00F8237F">
        <w:rPr>
          <w:rFonts w:ascii="Simplified Arabic" w:hAnsi="Simplified Arabic" w:cs="Simplified Arabic"/>
          <w:b/>
          <w:bCs/>
          <w:sz w:val="28"/>
          <w:szCs w:val="28"/>
          <w:rtl/>
        </w:rPr>
        <w:t xml:space="preserve">". </w:t>
      </w:r>
    </w:p>
    <w:p w:rsidR="00F8237F" w:rsidRDefault="00F8237F" w:rsidP="00BA1FA4">
      <w:pPr>
        <w:tabs>
          <w:tab w:val="left" w:leader="dot" w:pos="9785"/>
        </w:tabs>
        <w:bidi/>
        <w:ind w:left="991" w:right="142"/>
        <w:rPr>
          <w:rFonts w:ascii="Simplified Arabic" w:hAnsi="Simplified Arabic" w:cs="Simplified Arabic"/>
          <w:sz w:val="28"/>
          <w:szCs w:val="28"/>
          <w:rtl/>
        </w:rPr>
      </w:pPr>
      <w:r>
        <w:rPr>
          <w:rFonts w:ascii="Simplified Arabic" w:hAnsi="Simplified Arabic" w:cs="Simplified Arabic"/>
          <w:sz w:val="28"/>
          <w:szCs w:val="28"/>
          <w:rtl/>
          <w:lang w:bidi="ar-LB"/>
        </w:rPr>
        <w:t xml:space="preserve">إنّ </w:t>
      </w:r>
      <w:r>
        <w:rPr>
          <w:rFonts w:ascii="Simplified Arabic" w:hAnsi="Simplified Arabic" w:cs="Simplified Arabic"/>
          <w:sz w:val="28"/>
          <w:szCs w:val="28"/>
          <w:rtl/>
        </w:rPr>
        <w:t>الأثاث والفرش والأجهزة والأدوات من السّلع المعمّرة التي تعيش لفترة طويلة. لذا، على الأسرة عند شرائها مراعاة ما يلي</w:t>
      </w:r>
      <w:r w:rsidR="00BA1FA4">
        <w:rPr>
          <w:rFonts w:ascii="Simplified Arabic" w:hAnsi="Simplified Arabic" w:cs="Simplified Arabic" w:hint="cs"/>
          <w:sz w:val="28"/>
          <w:szCs w:val="28"/>
          <w:rtl/>
        </w:rPr>
        <w:t>:</w:t>
      </w:r>
    </w:p>
    <w:p w:rsidR="0015112B" w:rsidRDefault="0015112B" w:rsidP="0015112B">
      <w:pPr>
        <w:tabs>
          <w:tab w:val="left" w:leader="dot" w:pos="9785"/>
        </w:tabs>
        <w:bidi/>
        <w:ind w:left="991" w:right="142"/>
        <w:rPr>
          <w:rFonts w:ascii="Simplified Arabic" w:hAnsi="Simplified Arabic" w:cs="Simplified Arabic"/>
          <w:sz w:val="28"/>
          <w:szCs w:val="28"/>
          <w:rtl/>
          <w:lang w:bidi="ar-LB"/>
        </w:rPr>
      </w:pPr>
    </w:p>
    <w:p w:rsidR="00F8237F" w:rsidRDefault="00F8237F" w:rsidP="00E46AA5">
      <w:pPr>
        <w:tabs>
          <w:tab w:val="left" w:leader="dot" w:pos="9785"/>
        </w:tabs>
        <w:bidi/>
        <w:ind w:left="991" w:right="142"/>
        <w:rPr>
          <w:rFonts w:ascii="Simplified Arabic" w:hAnsi="Simplified Arabic" w:cs="Simplified Arabic"/>
          <w:sz w:val="28"/>
          <w:szCs w:val="28"/>
          <w:rtl/>
        </w:rPr>
      </w:pPr>
      <w:r w:rsidRPr="00E46AA5">
        <w:rPr>
          <w:rFonts w:ascii="Simplified Arabic" w:hAnsi="Simplified Arabic" w:cs="Simplified Arabic"/>
          <w:color w:val="FF0000"/>
          <w:sz w:val="28"/>
          <w:szCs w:val="28"/>
          <w:rtl/>
        </w:rPr>
        <w:t xml:space="preserve"> </w:t>
      </w:r>
      <w:r w:rsidR="00E46AA5" w:rsidRPr="00E46AA5">
        <w:rPr>
          <w:rFonts w:ascii="Simplified Arabic" w:hAnsi="Simplified Arabic" w:cs="Simplified Arabic" w:hint="cs"/>
          <w:color w:val="FF0000"/>
          <w:sz w:val="28"/>
          <w:szCs w:val="28"/>
          <w:rtl/>
        </w:rPr>
        <w:t>-</w:t>
      </w:r>
      <w:r w:rsidRPr="00E46AA5">
        <w:rPr>
          <w:rFonts w:ascii="Simplified Arabic" w:hAnsi="Simplified Arabic" w:cs="Simplified Arabic"/>
          <w:color w:val="FF0000"/>
          <w:sz w:val="28"/>
          <w:szCs w:val="28"/>
          <w:rtl/>
        </w:rPr>
        <w:t xml:space="preserve"> </w:t>
      </w:r>
      <w:r w:rsidR="00E46AA5" w:rsidRPr="00BA1FA4">
        <w:rPr>
          <w:rFonts w:ascii="Simplified Arabic" w:hAnsi="Simplified Arabic" w:cs="Simplified Arabic" w:hint="cs"/>
          <w:sz w:val="28"/>
          <w:szCs w:val="28"/>
          <w:rtl/>
        </w:rPr>
        <w:t>الأثاث المناسب:</w:t>
      </w:r>
      <w:r w:rsidR="00E46AA5">
        <w:rPr>
          <w:rFonts w:ascii="Simplified Arabic" w:hAnsi="Simplified Arabic" w:cs="Simplified Arabic"/>
          <w:sz w:val="28"/>
          <w:szCs w:val="28"/>
          <w:rtl/>
        </w:rPr>
        <w:t>شراء الأثاث المناسب للغرفة من حيث المساحة، والحجم، واللون، وقوّة التحمّل، والملائم والمريح لاحتياجات الأسرة وأنشطتها.</w:t>
      </w:r>
      <w:r>
        <w:rPr>
          <w:rFonts w:ascii="Simplified Arabic" w:hAnsi="Simplified Arabic" w:cs="Simplified Arabic"/>
          <w:sz w:val="28"/>
          <w:szCs w:val="28"/>
          <w:rtl/>
        </w:rPr>
        <w:t xml:space="preserve"> </w:t>
      </w:r>
    </w:p>
    <w:p w:rsidR="0015112B" w:rsidRDefault="0015112B" w:rsidP="0015112B">
      <w:pPr>
        <w:tabs>
          <w:tab w:val="left" w:leader="dot" w:pos="9785"/>
        </w:tabs>
        <w:bidi/>
        <w:ind w:left="991" w:right="142"/>
        <w:rPr>
          <w:rFonts w:ascii="Simplified Arabic" w:hAnsi="Simplified Arabic" w:cs="Simplified Arabic"/>
          <w:sz w:val="28"/>
          <w:szCs w:val="28"/>
          <w:rtl/>
        </w:rPr>
      </w:pPr>
    </w:p>
    <w:p w:rsidR="00F8237F" w:rsidRDefault="00F8237F" w:rsidP="00E46AA5">
      <w:pPr>
        <w:tabs>
          <w:tab w:val="left" w:leader="dot" w:pos="9785"/>
        </w:tabs>
        <w:bidi/>
        <w:ind w:left="991" w:right="142"/>
        <w:rPr>
          <w:rFonts w:ascii="Simplified Arabic" w:hAnsi="Simplified Arabic" w:cs="Simplified Arabic"/>
          <w:sz w:val="28"/>
          <w:szCs w:val="28"/>
          <w:rtl/>
        </w:rPr>
      </w:pPr>
      <w:r w:rsidRPr="00E46AA5">
        <w:rPr>
          <w:rFonts w:ascii="Simplified Arabic" w:hAnsi="Simplified Arabic" w:cs="Simplified Arabic"/>
          <w:color w:val="FF0000"/>
          <w:sz w:val="28"/>
          <w:szCs w:val="28"/>
          <w:rtl/>
        </w:rPr>
        <w:t xml:space="preserve">- </w:t>
      </w:r>
      <w:r w:rsidR="00E46AA5" w:rsidRPr="00BA1FA4">
        <w:rPr>
          <w:rFonts w:ascii="Simplified Arabic" w:hAnsi="Simplified Arabic" w:cs="Simplified Arabic" w:hint="cs"/>
          <w:sz w:val="28"/>
          <w:szCs w:val="28"/>
          <w:rtl/>
        </w:rPr>
        <w:t>لا تشترِ لمجرد التقليد:</w:t>
      </w:r>
      <w:r>
        <w:rPr>
          <w:rFonts w:ascii="Simplified Arabic" w:hAnsi="Simplified Arabic" w:cs="Simplified Arabic"/>
          <w:sz w:val="28"/>
          <w:szCs w:val="28"/>
          <w:rtl/>
        </w:rPr>
        <w:t>عدم شراء الأثاث لمجرّد التقليد واتّباع الموضة ممّا يضطرّ الأسرة إلى تغييره باستمرار من دون الاستفادة منه.</w:t>
      </w:r>
    </w:p>
    <w:p w:rsidR="0015112B" w:rsidRDefault="0015112B" w:rsidP="0015112B">
      <w:pPr>
        <w:tabs>
          <w:tab w:val="left" w:leader="dot" w:pos="9785"/>
        </w:tabs>
        <w:bidi/>
        <w:ind w:left="991" w:right="142"/>
        <w:rPr>
          <w:rFonts w:ascii="Simplified Arabic" w:hAnsi="Simplified Arabic" w:cs="Simplified Arabic"/>
          <w:sz w:val="28"/>
          <w:szCs w:val="28"/>
          <w:rtl/>
        </w:rPr>
      </w:pPr>
    </w:p>
    <w:p w:rsidR="00F8237F" w:rsidRDefault="00F8237F" w:rsidP="00F8237F">
      <w:pPr>
        <w:tabs>
          <w:tab w:val="left" w:leader="dot" w:pos="9785"/>
        </w:tabs>
        <w:bidi/>
        <w:ind w:left="991" w:right="142"/>
        <w:rPr>
          <w:rFonts w:ascii="Simplified Arabic" w:hAnsi="Simplified Arabic" w:cs="Simplified Arabic"/>
          <w:sz w:val="28"/>
          <w:szCs w:val="28"/>
          <w:rtl/>
        </w:rPr>
      </w:pPr>
      <w:r>
        <w:rPr>
          <w:rFonts w:ascii="Simplified Arabic" w:hAnsi="Simplified Arabic" w:cs="Simplified Arabic"/>
          <w:sz w:val="28"/>
          <w:szCs w:val="28"/>
          <w:rtl/>
        </w:rPr>
        <w:t xml:space="preserve">- </w:t>
      </w:r>
      <w:r w:rsidR="008A04F3">
        <w:rPr>
          <w:rFonts w:ascii="Simplified Arabic" w:hAnsi="Simplified Arabic" w:cs="Simplified Arabic" w:hint="cs"/>
          <w:sz w:val="28"/>
          <w:szCs w:val="28"/>
          <w:rtl/>
        </w:rPr>
        <w:t>صيانة الأثاث</w:t>
      </w:r>
      <w:r w:rsidR="00E46AA5">
        <w:rPr>
          <w:rFonts w:ascii="Simplified Arabic" w:hAnsi="Simplified Arabic" w:cs="Simplified Arabic" w:hint="cs"/>
          <w:sz w:val="28"/>
          <w:szCs w:val="28"/>
          <w:rtl/>
        </w:rPr>
        <w:t xml:space="preserve">: </w:t>
      </w:r>
      <w:r w:rsidRPr="00E46AA5">
        <w:rPr>
          <w:rFonts w:ascii="Simplified Arabic" w:hAnsi="Simplified Arabic" w:cs="Simplified Arabic"/>
          <w:sz w:val="28"/>
          <w:szCs w:val="28"/>
          <w:rtl/>
        </w:rPr>
        <w:t>صيانة الأثاث</w:t>
      </w:r>
      <w:r>
        <w:rPr>
          <w:rFonts w:ascii="Simplified Arabic" w:hAnsi="Simplified Arabic" w:cs="Simplified Arabic"/>
          <w:sz w:val="28"/>
          <w:szCs w:val="28"/>
          <w:rtl/>
        </w:rPr>
        <w:t>، والمحافظة عليه، والاهتمام بقراءة الإرشادات المرفقة به لاستخدامه مدَّة طويلة</w:t>
      </w:r>
      <w:r w:rsidR="00EF2683">
        <w:rPr>
          <w:rFonts w:ascii="Simplified Arabic" w:hAnsi="Simplified Arabic" w:cs="Simplified Arabic" w:hint="cs"/>
          <w:sz w:val="28"/>
          <w:szCs w:val="28"/>
          <w:rtl/>
        </w:rPr>
        <w:t>،</w:t>
      </w:r>
      <w:r w:rsidR="00E46AA5">
        <w:rPr>
          <w:rFonts w:ascii="Simplified Arabic" w:hAnsi="Simplified Arabic" w:cs="Simplified Arabic" w:hint="cs"/>
          <w:sz w:val="28"/>
          <w:szCs w:val="28"/>
          <w:rtl/>
        </w:rPr>
        <w:t xml:space="preserve"> و</w:t>
      </w:r>
      <w:r w:rsidR="00E46AA5">
        <w:rPr>
          <w:rFonts w:ascii="Simplified Arabic" w:hAnsi="Simplified Arabic" w:cs="Simplified Arabic"/>
          <w:sz w:val="28"/>
          <w:szCs w:val="28"/>
          <w:rtl/>
        </w:rPr>
        <w:t>الاستفادة من الأثاث القديم، وذلك بإعادة كسوته أو دهنه</w:t>
      </w:r>
      <w:r>
        <w:rPr>
          <w:rFonts w:ascii="Simplified Arabic" w:hAnsi="Simplified Arabic" w:cs="Simplified Arabic"/>
          <w:sz w:val="28"/>
          <w:szCs w:val="28"/>
          <w:rtl/>
        </w:rPr>
        <w:t>.</w:t>
      </w:r>
    </w:p>
    <w:p w:rsidR="0015112B" w:rsidRDefault="0015112B" w:rsidP="0015112B">
      <w:pPr>
        <w:tabs>
          <w:tab w:val="left" w:leader="dot" w:pos="9785"/>
        </w:tabs>
        <w:bidi/>
        <w:ind w:left="991" w:right="142"/>
        <w:rPr>
          <w:rFonts w:ascii="Simplified Arabic" w:hAnsi="Simplified Arabic" w:cs="Simplified Arabic"/>
          <w:sz w:val="28"/>
          <w:szCs w:val="28"/>
          <w:rtl/>
        </w:rPr>
      </w:pPr>
    </w:p>
    <w:p w:rsidR="0015112B" w:rsidRDefault="0015112B" w:rsidP="0015112B">
      <w:pPr>
        <w:tabs>
          <w:tab w:val="left" w:leader="dot" w:pos="9785"/>
        </w:tabs>
        <w:bidi/>
        <w:ind w:left="991" w:right="142"/>
        <w:rPr>
          <w:rFonts w:ascii="Simplified Arabic" w:hAnsi="Simplified Arabic" w:cs="Simplified Arabic"/>
          <w:sz w:val="28"/>
          <w:szCs w:val="28"/>
          <w:rtl/>
        </w:rPr>
      </w:pPr>
    </w:p>
    <w:p w:rsidR="00F8237F" w:rsidRDefault="00F8237F" w:rsidP="00E46AA5">
      <w:pPr>
        <w:tabs>
          <w:tab w:val="left" w:leader="dot" w:pos="9785"/>
        </w:tabs>
        <w:bidi/>
        <w:ind w:left="991" w:right="142"/>
        <w:rPr>
          <w:rFonts w:ascii="Simplified Arabic" w:hAnsi="Simplified Arabic" w:cs="Simplified Arabic"/>
          <w:sz w:val="28"/>
          <w:szCs w:val="28"/>
          <w:rtl/>
        </w:rPr>
      </w:pPr>
      <w:r w:rsidRPr="00E46AA5">
        <w:rPr>
          <w:rFonts w:ascii="Simplified Arabic" w:hAnsi="Simplified Arabic" w:cs="Simplified Arabic"/>
          <w:color w:val="FF0000"/>
          <w:sz w:val="28"/>
          <w:szCs w:val="28"/>
          <w:rtl/>
        </w:rPr>
        <w:t>-</w:t>
      </w:r>
      <w:r w:rsidR="00E46AA5" w:rsidRPr="00BA1FA4">
        <w:rPr>
          <w:rFonts w:ascii="Simplified Arabic" w:hAnsi="Simplified Arabic" w:cs="Simplified Arabic" w:hint="cs"/>
          <w:sz w:val="28"/>
          <w:szCs w:val="28"/>
          <w:rtl/>
        </w:rPr>
        <w:t>مراعاة البساطة:</w:t>
      </w:r>
      <w:r w:rsidRPr="00BA1FA4">
        <w:rPr>
          <w:rFonts w:ascii="Simplified Arabic" w:hAnsi="Simplified Arabic" w:cs="Simplified Arabic"/>
          <w:sz w:val="28"/>
          <w:szCs w:val="28"/>
          <w:rtl/>
        </w:rPr>
        <w:t xml:space="preserve"> </w:t>
      </w:r>
      <w:r w:rsidRPr="00E46AA5">
        <w:rPr>
          <w:rFonts w:ascii="Simplified Arabic" w:hAnsi="Simplified Arabic" w:cs="Simplified Arabic"/>
          <w:sz w:val="28"/>
          <w:szCs w:val="28"/>
          <w:rtl/>
        </w:rPr>
        <w:t xml:space="preserve">مراعاة البساطة </w:t>
      </w:r>
      <w:r>
        <w:rPr>
          <w:rFonts w:ascii="Simplified Arabic" w:hAnsi="Simplified Arabic" w:cs="Simplified Arabic"/>
          <w:sz w:val="28"/>
          <w:szCs w:val="28"/>
          <w:rtl/>
        </w:rPr>
        <w:t>وعدم التكلّف والانجذاب نحو التصاميم والديك</w:t>
      </w:r>
      <w:r w:rsidR="00E46AA5">
        <w:rPr>
          <w:rFonts w:ascii="Simplified Arabic" w:hAnsi="Simplified Arabic" w:cs="Simplified Arabic"/>
          <w:sz w:val="28"/>
          <w:szCs w:val="28"/>
          <w:rtl/>
        </w:rPr>
        <w:t>ورات الضخمة ذات الأسعار العالية</w:t>
      </w:r>
      <w:r w:rsidR="00E46AA5">
        <w:rPr>
          <w:rFonts w:ascii="Simplified Arabic" w:hAnsi="Simplified Arabic" w:cs="Simplified Arabic" w:hint="cs"/>
          <w:sz w:val="28"/>
          <w:szCs w:val="28"/>
          <w:rtl/>
        </w:rPr>
        <w:t>.</w:t>
      </w:r>
    </w:p>
    <w:p w:rsidR="00F8237F" w:rsidRDefault="00F8237F" w:rsidP="008A04F3">
      <w:pPr>
        <w:jc w:val="right"/>
        <w:rPr>
          <w:rFonts w:ascii="Simplified Arabic" w:hAnsi="Simplified Arabic" w:cs="Simplified Arabic"/>
          <w:sz w:val="28"/>
          <w:szCs w:val="28"/>
          <w:rtl/>
        </w:rPr>
      </w:pPr>
    </w:p>
    <w:p w:rsidR="008A04F3" w:rsidRDefault="008A04F3" w:rsidP="008A04F3">
      <w:pPr>
        <w:jc w:val="right"/>
        <w:rPr>
          <w:rFonts w:ascii="Simplified Arabic" w:hAnsi="Simplified Arabic" w:cs="Simplified Arabic"/>
          <w:sz w:val="28"/>
          <w:szCs w:val="28"/>
          <w:rtl/>
        </w:rPr>
      </w:pPr>
    </w:p>
    <w:p w:rsidR="008A04F3" w:rsidRDefault="008A04F3" w:rsidP="008A04F3">
      <w:pPr>
        <w:jc w:val="right"/>
        <w:rPr>
          <w:rFonts w:ascii="Simplified Arabic" w:hAnsi="Simplified Arabic" w:cs="Simplified Arabic"/>
          <w:sz w:val="28"/>
          <w:szCs w:val="28"/>
          <w:rtl/>
        </w:rPr>
      </w:pPr>
    </w:p>
    <w:p w:rsidR="008A04F3" w:rsidRDefault="008A04F3" w:rsidP="008A04F3">
      <w:pPr>
        <w:jc w:val="right"/>
        <w:rPr>
          <w:rFonts w:ascii="Simplified Arabic" w:hAnsi="Simplified Arabic" w:cs="Simplified Arabic"/>
          <w:sz w:val="28"/>
          <w:szCs w:val="28"/>
          <w:rtl/>
        </w:rPr>
      </w:pPr>
    </w:p>
    <w:p w:rsidR="008A04F3" w:rsidRDefault="008A04F3" w:rsidP="008A04F3">
      <w:pPr>
        <w:jc w:val="right"/>
      </w:pPr>
      <w:r>
        <w:rPr>
          <w:rFonts w:ascii="Simplified Arabic" w:hAnsi="Simplified Arabic" w:cs="Simplified Arabic" w:hint="cs"/>
          <w:sz w:val="28"/>
          <w:szCs w:val="28"/>
          <w:rtl/>
        </w:rPr>
        <w:t>وآخر دعوانا أن الحمد لله ربّ العالمين</w:t>
      </w:r>
      <w:bookmarkStart w:id="0" w:name="_GoBack"/>
      <w:bookmarkEnd w:id="0"/>
    </w:p>
    <w:sectPr w:rsidR="008A04F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70A" w:rsidRDefault="00D9270A" w:rsidP="00F8237F">
      <w:r>
        <w:separator/>
      </w:r>
    </w:p>
  </w:endnote>
  <w:endnote w:type="continuationSeparator" w:id="0">
    <w:p w:rsidR="00D9270A" w:rsidRDefault="00D9270A" w:rsidP="00F82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 Amir 2">
    <w:altName w:val="Times New Roman"/>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70A" w:rsidRDefault="00D9270A" w:rsidP="00F8237F">
      <w:r>
        <w:separator/>
      </w:r>
    </w:p>
  </w:footnote>
  <w:footnote w:type="continuationSeparator" w:id="0">
    <w:p w:rsidR="00D9270A" w:rsidRDefault="00D9270A" w:rsidP="00F823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4048"/>
    <w:multiLevelType w:val="hybridMultilevel"/>
    <w:tmpl w:val="031224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1401B6D"/>
    <w:multiLevelType w:val="hybridMultilevel"/>
    <w:tmpl w:val="265284A2"/>
    <w:lvl w:ilvl="0" w:tplc="C054F83E">
      <w:start w:val="1"/>
      <w:numFmt w:val="decimal"/>
      <w:lvlText w:val="%1)"/>
      <w:lvlJc w:val="left"/>
      <w:pPr>
        <w:ind w:left="720" w:hanging="360"/>
      </w:pPr>
      <w:rPr>
        <w:lang w:val="en-US" w:bidi="ar-S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95E17B8"/>
    <w:multiLevelType w:val="hybridMultilevel"/>
    <w:tmpl w:val="044E8CBC"/>
    <w:lvl w:ilvl="0" w:tplc="79C6FDE8">
      <w:start w:val="1"/>
      <w:numFmt w:val="decimal"/>
      <w:lvlText w:val="%1)"/>
      <w:lvlJc w:val="left"/>
      <w:pPr>
        <w:ind w:left="768" w:hanging="360"/>
      </w:pPr>
      <w:rPr>
        <w:lang w:bidi="ar-SA"/>
      </w:r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3">
    <w:nsid w:val="0A731DCA"/>
    <w:multiLevelType w:val="hybridMultilevel"/>
    <w:tmpl w:val="548262D8"/>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0E0C1216"/>
    <w:multiLevelType w:val="hybridMultilevel"/>
    <w:tmpl w:val="031224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4C4482D"/>
    <w:multiLevelType w:val="hybridMultilevel"/>
    <w:tmpl w:val="658C4A8C"/>
    <w:lvl w:ilvl="0" w:tplc="04090009">
      <w:start w:val="1"/>
      <w:numFmt w:val="bullet"/>
      <w:lvlText w:val=""/>
      <w:lvlJc w:val="left"/>
      <w:pPr>
        <w:ind w:left="798" w:hanging="360"/>
      </w:pPr>
      <w:rPr>
        <w:rFonts w:ascii="Wingdings" w:hAnsi="Wingdings" w:hint="default"/>
      </w:rPr>
    </w:lvl>
    <w:lvl w:ilvl="1" w:tplc="04090003">
      <w:start w:val="1"/>
      <w:numFmt w:val="bullet"/>
      <w:lvlText w:val="o"/>
      <w:lvlJc w:val="left"/>
      <w:pPr>
        <w:ind w:left="1518" w:hanging="360"/>
      </w:pPr>
      <w:rPr>
        <w:rFonts w:ascii="Courier New" w:hAnsi="Courier New" w:cs="Courier New" w:hint="default"/>
      </w:rPr>
    </w:lvl>
    <w:lvl w:ilvl="2" w:tplc="04090005">
      <w:start w:val="1"/>
      <w:numFmt w:val="bullet"/>
      <w:lvlText w:val=""/>
      <w:lvlJc w:val="left"/>
      <w:pPr>
        <w:ind w:left="2238" w:hanging="360"/>
      </w:pPr>
      <w:rPr>
        <w:rFonts w:ascii="Wingdings" w:hAnsi="Wingdings" w:hint="default"/>
      </w:rPr>
    </w:lvl>
    <w:lvl w:ilvl="3" w:tplc="04090001">
      <w:start w:val="1"/>
      <w:numFmt w:val="bullet"/>
      <w:lvlText w:val=""/>
      <w:lvlJc w:val="left"/>
      <w:pPr>
        <w:ind w:left="2958" w:hanging="360"/>
      </w:pPr>
      <w:rPr>
        <w:rFonts w:ascii="Symbol" w:hAnsi="Symbol" w:hint="default"/>
      </w:rPr>
    </w:lvl>
    <w:lvl w:ilvl="4" w:tplc="04090003">
      <w:start w:val="1"/>
      <w:numFmt w:val="bullet"/>
      <w:lvlText w:val="o"/>
      <w:lvlJc w:val="left"/>
      <w:pPr>
        <w:ind w:left="3678" w:hanging="360"/>
      </w:pPr>
      <w:rPr>
        <w:rFonts w:ascii="Courier New" w:hAnsi="Courier New" w:cs="Courier New" w:hint="default"/>
      </w:rPr>
    </w:lvl>
    <w:lvl w:ilvl="5" w:tplc="04090005">
      <w:start w:val="1"/>
      <w:numFmt w:val="bullet"/>
      <w:lvlText w:val=""/>
      <w:lvlJc w:val="left"/>
      <w:pPr>
        <w:ind w:left="4398" w:hanging="360"/>
      </w:pPr>
      <w:rPr>
        <w:rFonts w:ascii="Wingdings" w:hAnsi="Wingdings" w:hint="default"/>
      </w:rPr>
    </w:lvl>
    <w:lvl w:ilvl="6" w:tplc="04090001">
      <w:start w:val="1"/>
      <w:numFmt w:val="bullet"/>
      <w:lvlText w:val=""/>
      <w:lvlJc w:val="left"/>
      <w:pPr>
        <w:ind w:left="5118" w:hanging="360"/>
      </w:pPr>
      <w:rPr>
        <w:rFonts w:ascii="Symbol" w:hAnsi="Symbol" w:hint="default"/>
      </w:rPr>
    </w:lvl>
    <w:lvl w:ilvl="7" w:tplc="04090003">
      <w:start w:val="1"/>
      <w:numFmt w:val="bullet"/>
      <w:lvlText w:val="o"/>
      <w:lvlJc w:val="left"/>
      <w:pPr>
        <w:ind w:left="5838" w:hanging="360"/>
      </w:pPr>
      <w:rPr>
        <w:rFonts w:ascii="Courier New" w:hAnsi="Courier New" w:cs="Courier New" w:hint="default"/>
      </w:rPr>
    </w:lvl>
    <w:lvl w:ilvl="8" w:tplc="04090005">
      <w:start w:val="1"/>
      <w:numFmt w:val="bullet"/>
      <w:lvlText w:val=""/>
      <w:lvlJc w:val="left"/>
      <w:pPr>
        <w:ind w:left="6558" w:hanging="360"/>
      </w:pPr>
      <w:rPr>
        <w:rFonts w:ascii="Wingdings" w:hAnsi="Wingdings" w:hint="default"/>
      </w:rPr>
    </w:lvl>
  </w:abstractNum>
  <w:abstractNum w:abstractNumId="6">
    <w:nsid w:val="1B694B4B"/>
    <w:multiLevelType w:val="hybridMultilevel"/>
    <w:tmpl w:val="7988B82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7900A95"/>
    <w:multiLevelType w:val="hybridMultilevel"/>
    <w:tmpl w:val="E77E5134"/>
    <w:lvl w:ilvl="0" w:tplc="04090001">
      <w:start w:val="1"/>
      <w:numFmt w:val="bullet"/>
      <w:lvlText w:val=""/>
      <w:lvlJc w:val="left"/>
      <w:pPr>
        <w:ind w:left="927" w:hanging="360"/>
      </w:pPr>
      <w:rPr>
        <w:rFonts w:ascii="Symbol" w:hAnsi="Symbol" w:hint="default"/>
      </w:rPr>
    </w:lvl>
    <w:lvl w:ilvl="1" w:tplc="9F9A79D4">
      <w:start w:val="1"/>
      <w:numFmt w:val="bullet"/>
      <w:lvlText w:val="o"/>
      <w:lvlJc w:val="left"/>
      <w:pPr>
        <w:ind w:left="1647" w:hanging="360"/>
      </w:pPr>
      <w:rPr>
        <w:rFonts w:ascii="Courier New" w:hAnsi="Courier New" w:cs="Courier New" w:hint="default"/>
        <w:lang w:bidi="ar-LB"/>
      </w:rPr>
    </w:lvl>
    <w:lvl w:ilvl="2" w:tplc="03C88084">
      <w:start w:val="60"/>
      <w:numFmt w:val="bullet"/>
      <w:lvlText w:val="-"/>
      <w:lvlJc w:val="left"/>
      <w:pPr>
        <w:ind w:left="2367" w:hanging="360"/>
      </w:pPr>
      <w:rPr>
        <w:rFonts w:ascii="Simplified Arabic" w:eastAsia="Times New Roman" w:hAnsi="Simplified Arabic" w:cs="Simplified Arabic"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8">
    <w:nsid w:val="29931419"/>
    <w:multiLevelType w:val="hybridMultilevel"/>
    <w:tmpl w:val="73C24E4E"/>
    <w:lvl w:ilvl="0" w:tplc="0409000F">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9">
    <w:nsid w:val="2C1F4CD4"/>
    <w:multiLevelType w:val="hybridMultilevel"/>
    <w:tmpl w:val="031224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3D073BD"/>
    <w:multiLevelType w:val="hybridMultilevel"/>
    <w:tmpl w:val="031224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8DA5D13"/>
    <w:multiLevelType w:val="hybridMultilevel"/>
    <w:tmpl w:val="031224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FA87982"/>
    <w:multiLevelType w:val="hybridMultilevel"/>
    <w:tmpl w:val="29341706"/>
    <w:lvl w:ilvl="0" w:tplc="04090001">
      <w:start w:val="1"/>
      <w:numFmt w:val="decimal"/>
      <w:lvlText w:val="%1)"/>
      <w:lvlJc w:val="left"/>
      <w:pPr>
        <w:ind w:left="1068" w:hanging="360"/>
      </w:pPr>
      <w:rPr>
        <w:b w:val="0"/>
        <w:bCs w:val="0"/>
        <w:lang w:val="en-US"/>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13">
    <w:nsid w:val="684E433C"/>
    <w:multiLevelType w:val="hybridMultilevel"/>
    <w:tmpl w:val="031224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719B11B6"/>
    <w:multiLevelType w:val="hybridMultilevel"/>
    <w:tmpl w:val="6A384098"/>
    <w:lvl w:ilvl="0" w:tplc="0409000F">
      <w:start w:val="1"/>
      <w:numFmt w:val="decimal"/>
      <w:lvlText w:val="%1."/>
      <w:lvlJc w:val="left"/>
      <w:pPr>
        <w:ind w:left="1285" w:hanging="360"/>
      </w:pPr>
    </w:lvl>
    <w:lvl w:ilvl="1" w:tplc="04090019">
      <w:start w:val="1"/>
      <w:numFmt w:val="lowerLetter"/>
      <w:lvlText w:val="%2."/>
      <w:lvlJc w:val="left"/>
      <w:pPr>
        <w:ind w:left="2005" w:hanging="360"/>
      </w:pPr>
    </w:lvl>
    <w:lvl w:ilvl="2" w:tplc="0409001B">
      <w:start w:val="1"/>
      <w:numFmt w:val="lowerRoman"/>
      <w:lvlText w:val="%3."/>
      <w:lvlJc w:val="right"/>
      <w:pPr>
        <w:ind w:left="2725" w:hanging="180"/>
      </w:pPr>
    </w:lvl>
    <w:lvl w:ilvl="3" w:tplc="0409000F">
      <w:start w:val="1"/>
      <w:numFmt w:val="decimal"/>
      <w:lvlText w:val="%4."/>
      <w:lvlJc w:val="left"/>
      <w:pPr>
        <w:ind w:left="3445" w:hanging="360"/>
      </w:pPr>
    </w:lvl>
    <w:lvl w:ilvl="4" w:tplc="04090019">
      <w:start w:val="1"/>
      <w:numFmt w:val="lowerLetter"/>
      <w:lvlText w:val="%5."/>
      <w:lvlJc w:val="left"/>
      <w:pPr>
        <w:ind w:left="4165" w:hanging="360"/>
      </w:pPr>
    </w:lvl>
    <w:lvl w:ilvl="5" w:tplc="0409001B">
      <w:start w:val="1"/>
      <w:numFmt w:val="lowerRoman"/>
      <w:lvlText w:val="%6."/>
      <w:lvlJc w:val="right"/>
      <w:pPr>
        <w:ind w:left="4885" w:hanging="180"/>
      </w:pPr>
    </w:lvl>
    <w:lvl w:ilvl="6" w:tplc="0409000F">
      <w:start w:val="1"/>
      <w:numFmt w:val="decimal"/>
      <w:lvlText w:val="%7."/>
      <w:lvlJc w:val="left"/>
      <w:pPr>
        <w:ind w:left="5605" w:hanging="360"/>
      </w:pPr>
    </w:lvl>
    <w:lvl w:ilvl="7" w:tplc="04090019">
      <w:start w:val="1"/>
      <w:numFmt w:val="lowerLetter"/>
      <w:lvlText w:val="%8."/>
      <w:lvlJc w:val="left"/>
      <w:pPr>
        <w:ind w:left="6325" w:hanging="360"/>
      </w:pPr>
    </w:lvl>
    <w:lvl w:ilvl="8" w:tplc="0409001B">
      <w:start w:val="1"/>
      <w:numFmt w:val="lowerRoman"/>
      <w:lvlText w:val="%9."/>
      <w:lvlJc w:val="right"/>
      <w:pPr>
        <w:ind w:left="7045" w:hanging="180"/>
      </w:pPr>
    </w:lvl>
  </w:abstractNum>
  <w:abstractNum w:abstractNumId="15">
    <w:nsid w:val="72BA1151"/>
    <w:multiLevelType w:val="hybridMultilevel"/>
    <w:tmpl w:val="031224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74F07EA2"/>
    <w:multiLevelType w:val="hybridMultilevel"/>
    <w:tmpl w:val="031224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3"/>
  </w:num>
  <w:num w:numId="13">
    <w:abstractNumId w:val="0"/>
  </w:num>
  <w:num w:numId="14">
    <w:abstractNumId w:val="4"/>
  </w:num>
  <w:num w:numId="15">
    <w:abstractNumId w:val="15"/>
  </w:num>
  <w:num w:numId="16">
    <w:abstractNumId w:val="9"/>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FC7"/>
    <w:rsid w:val="0015112B"/>
    <w:rsid w:val="00310DCF"/>
    <w:rsid w:val="00416603"/>
    <w:rsid w:val="0067412F"/>
    <w:rsid w:val="006D6327"/>
    <w:rsid w:val="00765FC7"/>
    <w:rsid w:val="007E1A50"/>
    <w:rsid w:val="008A04F3"/>
    <w:rsid w:val="009A1F9A"/>
    <w:rsid w:val="009D1338"/>
    <w:rsid w:val="009F561B"/>
    <w:rsid w:val="00A24665"/>
    <w:rsid w:val="00BA1FA4"/>
    <w:rsid w:val="00CA3628"/>
    <w:rsid w:val="00CC13D9"/>
    <w:rsid w:val="00D9270A"/>
    <w:rsid w:val="00E46AA5"/>
    <w:rsid w:val="00EB0CC5"/>
    <w:rsid w:val="00EF2683"/>
    <w:rsid w:val="00F823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37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F8237F"/>
    <w:pPr>
      <w:keepNext/>
      <w:shd w:val="clear" w:color="auto" w:fill="B2A1C7"/>
      <w:tabs>
        <w:tab w:val="left" w:pos="283"/>
      </w:tabs>
      <w:bidi/>
      <w:ind w:left="283"/>
      <w:jc w:val="both"/>
      <w:outlineLvl w:val="0"/>
    </w:pPr>
    <w:rPr>
      <w:rFonts w:ascii="Simplified Arabic" w:hAnsi="Simplified Arabic" w:cs="Simplified Arabic"/>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37F"/>
    <w:rPr>
      <w:rFonts w:ascii="Simplified Arabic" w:eastAsia="Times New Roman" w:hAnsi="Simplified Arabic" w:cs="Simplified Arabic"/>
      <w:b/>
      <w:bCs/>
      <w:sz w:val="32"/>
      <w:szCs w:val="32"/>
      <w:shd w:val="clear" w:color="auto" w:fill="B2A1C7"/>
    </w:rPr>
  </w:style>
  <w:style w:type="character" w:styleId="Hyperlink">
    <w:name w:val="Hyperlink"/>
    <w:uiPriority w:val="99"/>
    <w:semiHidden/>
    <w:unhideWhenUsed/>
    <w:rsid w:val="00F8237F"/>
    <w:rPr>
      <w:color w:val="0000FF"/>
      <w:u w:val="single"/>
    </w:rPr>
  </w:style>
  <w:style w:type="paragraph" w:styleId="NormalWeb">
    <w:name w:val="Normal (Web)"/>
    <w:basedOn w:val="Normal"/>
    <w:uiPriority w:val="99"/>
    <w:semiHidden/>
    <w:unhideWhenUsed/>
    <w:rsid w:val="00F8237F"/>
    <w:pPr>
      <w:spacing w:before="100" w:beforeAutospacing="1" w:after="100" w:afterAutospacing="1"/>
    </w:pPr>
  </w:style>
  <w:style w:type="paragraph" w:styleId="FootnoteText">
    <w:name w:val="footnote text"/>
    <w:basedOn w:val="Normal"/>
    <w:link w:val="FootnoteTextChar"/>
    <w:uiPriority w:val="99"/>
    <w:semiHidden/>
    <w:unhideWhenUsed/>
    <w:rsid w:val="00F8237F"/>
    <w:rPr>
      <w:sz w:val="20"/>
      <w:szCs w:val="20"/>
      <w:lang w:eastAsia="ar-SA"/>
    </w:rPr>
  </w:style>
  <w:style w:type="character" w:customStyle="1" w:styleId="FootnoteTextChar">
    <w:name w:val="Footnote Text Char"/>
    <w:basedOn w:val="DefaultParagraphFont"/>
    <w:link w:val="FootnoteText"/>
    <w:uiPriority w:val="99"/>
    <w:semiHidden/>
    <w:rsid w:val="00F8237F"/>
    <w:rPr>
      <w:rFonts w:ascii="Times New Roman" w:eastAsia="Times New Roman" w:hAnsi="Times New Roman" w:cs="Times New Roman"/>
      <w:sz w:val="20"/>
      <w:szCs w:val="20"/>
      <w:lang w:eastAsia="ar-SA"/>
    </w:rPr>
  </w:style>
  <w:style w:type="paragraph" w:styleId="ListParagraph">
    <w:name w:val="List Paragraph"/>
    <w:basedOn w:val="Normal"/>
    <w:uiPriority w:val="34"/>
    <w:qFormat/>
    <w:rsid w:val="00F8237F"/>
    <w:pPr>
      <w:spacing w:after="200" w:line="276" w:lineRule="auto"/>
      <w:ind w:left="720"/>
      <w:contextualSpacing/>
    </w:pPr>
    <w:rPr>
      <w:rFonts w:ascii="Calibri" w:hAnsi="Calibri" w:cs="Arial"/>
      <w:sz w:val="22"/>
      <w:szCs w:val="22"/>
    </w:rPr>
  </w:style>
  <w:style w:type="character" w:styleId="FootnoteReference">
    <w:name w:val="footnote reference"/>
    <w:semiHidden/>
    <w:unhideWhenUsed/>
    <w:rsid w:val="00F8237F"/>
    <w:rPr>
      <w:vertAlign w:val="superscript"/>
    </w:rPr>
  </w:style>
  <w:style w:type="table" w:styleId="TableGrid">
    <w:name w:val="Table Grid"/>
    <w:basedOn w:val="TableNormal"/>
    <w:uiPriority w:val="59"/>
    <w:rsid w:val="00F823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B0CC5"/>
    <w:rPr>
      <w:sz w:val="16"/>
      <w:szCs w:val="16"/>
    </w:rPr>
  </w:style>
  <w:style w:type="paragraph" w:styleId="CommentText">
    <w:name w:val="annotation text"/>
    <w:basedOn w:val="Normal"/>
    <w:link w:val="CommentTextChar"/>
    <w:uiPriority w:val="99"/>
    <w:semiHidden/>
    <w:unhideWhenUsed/>
    <w:rsid w:val="00EB0CC5"/>
    <w:rPr>
      <w:sz w:val="20"/>
      <w:szCs w:val="20"/>
    </w:rPr>
  </w:style>
  <w:style w:type="character" w:customStyle="1" w:styleId="CommentTextChar">
    <w:name w:val="Comment Text Char"/>
    <w:basedOn w:val="DefaultParagraphFont"/>
    <w:link w:val="CommentText"/>
    <w:uiPriority w:val="99"/>
    <w:semiHidden/>
    <w:rsid w:val="00EB0CC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B0CC5"/>
    <w:rPr>
      <w:b/>
      <w:bCs/>
    </w:rPr>
  </w:style>
  <w:style w:type="character" w:customStyle="1" w:styleId="CommentSubjectChar">
    <w:name w:val="Comment Subject Char"/>
    <w:basedOn w:val="CommentTextChar"/>
    <w:link w:val="CommentSubject"/>
    <w:uiPriority w:val="99"/>
    <w:semiHidden/>
    <w:rsid w:val="00EB0CC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B0CC5"/>
    <w:rPr>
      <w:rFonts w:ascii="Tahoma" w:hAnsi="Tahoma" w:cs="Tahoma"/>
      <w:sz w:val="16"/>
      <w:szCs w:val="16"/>
    </w:rPr>
  </w:style>
  <w:style w:type="character" w:customStyle="1" w:styleId="BalloonTextChar">
    <w:name w:val="Balloon Text Char"/>
    <w:basedOn w:val="DefaultParagraphFont"/>
    <w:link w:val="BalloonText"/>
    <w:uiPriority w:val="99"/>
    <w:semiHidden/>
    <w:rsid w:val="00EB0CC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37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F8237F"/>
    <w:pPr>
      <w:keepNext/>
      <w:shd w:val="clear" w:color="auto" w:fill="B2A1C7"/>
      <w:tabs>
        <w:tab w:val="left" w:pos="283"/>
      </w:tabs>
      <w:bidi/>
      <w:ind w:left="283"/>
      <w:jc w:val="both"/>
      <w:outlineLvl w:val="0"/>
    </w:pPr>
    <w:rPr>
      <w:rFonts w:ascii="Simplified Arabic" w:hAnsi="Simplified Arabic" w:cs="Simplified Arabic"/>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37F"/>
    <w:rPr>
      <w:rFonts w:ascii="Simplified Arabic" w:eastAsia="Times New Roman" w:hAnsi="Simplified Arabic" w:cs="Simplified Arabic"/>
      <w:b/>
      <w:bCs/>
      <w:sz w:val="32"/>
      <w:szCs w:val="32"/>
      <w:shd w:val="clear" w:color="auto" w:fill="B2A1C7"/>
    </w:rPr>
  </w:style>
  <w:style w:type="character" w:styleId="Hyperlink">
    <w:name w:val="Hyperlink"/>
    <w:uiPriority w:val="99"/>
    <w:semiHidden/>
    <w:unhideWhenUsed/>
    <w:rsid w:val="00F8237F"/>
    <w:rPr>
      <w:color w:val="0000FF"/>
      <w:u w:val="single"/>
    </w:rPr>
  </w:style>
  <w:style w:type="paragraph" w:styleId="NormalWeb">
    <w:name w:val="Normal (Web)"/>
    <w:basedOn w:val="Normal"/>
    <w:uiPriority w:val="99"/>
    <w:semiHidden/>
    <w:unhideWhenUsed/>
    <w:rsid w:val="00F8237F"/>
    <w:pPr>
      <w:spacing w:before="100" w:beforeAutospacing="1" w:after="100" w:afterAutospacing="1"/>
    </w:pPr>
  </w:style>
  <w:style w:type="paragraph" w:styleId="FootnoteText">
    <w:name w:val="footnote text"/>
    <w:basedOn w:val="Normal"/>
    <w:link w:val="FootnoteTextChar"/>
    <w:uiPriority w:val="99"/>
    <w:semiHidden/>
    <w:unhideWhenUsed/>
    <w:rsid w:val="00F8237F"/>
    <w:rPr>
      <w:sz w:val="20"/>
      <w:szCs w:val="20"/>
      <w:lang w:eastAsia="ar-SA"/>
    </w:rPr>
  </w:style>
  <w:style w:type="character" w:customStyle="1" w:styleId="FootnoteTextChar">
    <w:name w:val="Footnote Text Char"/>
    <w:basedOn w:val="DefaultParagraphFont"/>
    <w:link w:val="FootnoteText"/>
    <w:uiPriority w:val="99"/>
    <w:semiHidden/>
    <w:rsid w:val="00F8237F"/>
    <w:rPr>
      <w:rFonts w:ascii="Times New Roman" w:eastAsia="Times New Roman" w:hAnsi="Times New Roman" w:cs="Times New Roman"/>
      <w:sz w:val="20"/>
      <w:szCs w:val="20"/>
      <w:lang w:eastAsia="ar-SA"/>
    </w:rPr>
  </w:style>
  <w:style w:type="paragraph" w:styleId="ListParagraph">
    <w:name w:val="List Paragraph"/>
    <w:basedOn w:val="Normal"/>
    <w:uiPriority w:val="34"/>
    <w:qFormat/>
    <w:rsid w:val="00F8237F"/>
    <w:pPr>
      <w:spacing w:after="200" w:line="276" w:lineRule="auto"/>
      <w:ind w:left="720"/>
      <w:contextualSpacing/>
    </w:pPr>
    <w:rPr>
      <w:rFonts w:ascii="Calibri" w:hAnsi="Calibri" w:cs="Arial"/>
      <w:sz w:val="22"/>
      <w:szCs w:val="22"/>
    </w:rPr>
  </w:style>
  <w:style w:type="character" w:styleId="FootnoteReference">
    <w:name w:val="footnote reference"/>
    <w:semiHidden/>
    <w:unhideWhenUsed/>
    <w:rsid w:val="00F8237F"/>
    <w:rPr>
      <w:vertAlign w:val="superscript"/>
    </w:rPr>
  </w:style>
  <w:style w:type="table" w:styleId="TableGrid">
    <w:name w:val="Table Grid"/>
    <w:basedOn w:val="TableNormal"/>
    <w:uiPriority w:val="59"/>
    <w:rsid w:val="00F823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B0CC5"/>
    <w:rPr>
      <w:sz w:val="16"/>
      <w:szCs w:val="16"/>
    </w:rPr>
  </w:style>
  <w:style w:type="paragraph" w:styleId="CommentText">
    <w:name w:val="annotation text"/>
    <w:basedOn w:val="Normal"/>
    <w:link w:val="CommentTextChar"/>
    <w:uiPriority w:val="99"/>
    <w:semiHidden/>
    <w:unhideWhenUsed/>
    <w:rsid w:val="00EB0CC5"/>
    <w:rPr>
      <w:sz w:val="20"/>
      <w:szCs w:val="20"/>
    </w:rPr>
  </w:style>
  <w:style w:type="character" w:customStyle="1" w:styleId="CommentTextChar">
    <w:name w:val="Comment Text Char"/>
    <w:basedOn w:val="DefaultParagraphFont"/>
    <w:link w:val="CommentText"/>
    <w:uiPriority w:val="99"/>
    <w:semiHidden/>
    <w:rsid w:val="00EB0CC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B0CC5"/>
    <w:rPr>
      <w:b/>
      <w:bCs/>
    </w:rPr>
  </w:style>
  <w:style w:type="character" w:customStyle="1" w:styleId="CommentSubjectChar">
    <w:name w:val="Comment Subject Char"/>
    <w:basedOn w:val="CommentTextChar"/>
    <w:link w:val="CommentSubject"/>
    <w:uiPriority w:val="99"/>
    <w:semiHidden/>
    <w:rsid w:val="00EB0CC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B0CC5"/>
    <w:rPr>
      <w:rFonts w:ascii="Tahoma" w:hAnsi="Tahoma" w:cs="Tahoma"/>
      <w:sz w:val="16"/>
      <w:szCs w:val="16"/>
    </w:rPr>
  </w:style>
  <w:style w:type="character" w:customStyle="1" w:styleId="BalloonTextChar">
    <w:name w:val="Balloon Text Char"/>
    <w:basedOn w:val="DefaultParagraphFont"/>
    <w:link w:val="BalloonText"/>
    <w:uiPriority w:val="99"/>
    <w:semiHidden/>
    <w:rsid w:val="00EB0CC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0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yah.cc/forum/t81510.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8</Pages>
  <Words>1285</Words>
  <Characters>7328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zeinab</cp:lastModifiedBy>
  <cp:revision>7</cp:revision>
  <dcterms:created xsi:type="dcterms:W3CDTF">2017-03-29T12:51:00Z</dcterms:created>
  <dcterms:modified xsi:type="dcterms:W3CDTF">2017-04-17T13:14:00Z</dcterms:modified>
</cp:coreProperties>
</file>